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99C" w:rsidRDefault="00177509">
      <w:pPr>
        <w:spacing w:before="87"/>
        <w:ind w:left="1942" w:right="2038"/>
        <w:jc w:val="center"/>
        <w:rPr>
          <w:sz w:val="20"/>
        </w:rPr>
      </w:pPr>
      <w:r>
        <w:rPr>
          <w:w w:val="105"/>
          <w:sz w:val="20"/>
        </w:rPr>
        <w:t>ОБЩЕСТВО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ОГРАНИЧЕННОЙ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ОТВЕТСТВЕННОСТЬЮ</w:t>
      </w:r>
    </w:p>
    <w:p w:rsidR="00F7099C" w:rsidRDefault="00B5754E">
      <w:pPr>
        <w:pStyle w:val="a5"/>
      </w:pPr>
      <w:r>
        <w:pict>
          <v:shape id="_x0000_s1027" style="position:absolute;left:0;text-align:left;margin-left:52.9pt;margin-top:28.1pt;width:517.25pt;height:6.25pt;z-index:15728640;mso-position-horizontal-relative:page" coordorigin="1058,562" coordsize="10345,125" o:spt="100" adj="0,,0" path="m11403,666r-10345,l1058,687r10345,l11403,666xm11403,603r-10345,l1058,645r10345,l11403,603xm11403,562r-10345,l1058,582r10345,l11403,562xe" fillcolor="black" stroked="f">
            <v:stroke joinstyle="round"/>
            <v:formulas/>
            <v:path arrowok="t" o:connecttype="segments"/>
            <w10:wrap anchorx="page"/>
          </v:shape>
        </w:pict>
      </w:r>
      <w:r w:rsidR="00177509">
        <w:rPr>
          <w:w w:val="105"/>
        </w:rPr>
        <w:t>«Фирма</w:t>
      </w:r>
      <w:r w:rsidR="00177509">
        <w:rPr>
          <w:spacing w:val="-21"/>
          <w:w w:val="105"/>
        </w:rPr>
        <w:t xml:space="preserve"> </w:t>
      </w:r>
      <w:r w:rsidR="00177509">
        <w:rPr>
          <w:w w:val="105"/>
        </w:rPr>
        <w:t>ЯНТАРЬ</w:t>
      </w:r>
      <w:r w:rsidR="00177509">
        <w:rPr>
          <w:spacing w:val="-17"/>
          <w:w w:val="105"/>
        </w:rPr>
        <w:t xml:space="preserve"> </w:t>
      </w:r>
      <w:r w:rsidR="00177509">
        <w:rPr>
          <w:w w:val="105"/>
        </w:rPr>
        <w:t>III</w:t>
      </w:r>
      <w:r w:rsidR="00177509">
        <w:rPr>
          <w:spacing w:val="-19"/>
          <w:w w:val="105"/>
        </w:rPr>
        <w:t xml:space="preserve"> </w:t>
      </w:r>
      <w:r w:rsidR="00177509">
        <w:rPr>
          <w:w w:val="105"/>
        </w:rPr>
        <w:t>ЛТД»</w:t>
      </w:r>
    </w:p>
    <w:p w:rsidR="00F7099C" w:rsidRDefault="00177509">
      <w:pPr>
        <w:spacing w:before="413"/>
        <w:ind w:left="1947" w:right="2038"/>
        <w:jc w:val="center"/>
        <w:rPr>
          <w:sz w:val="20"/>
        </w:rPr>
      </w:pPr>
      <w:r>
        <w:rPr>
          <w:w w:val="105"/>
          <w:sz w:val="20"/>
        </w:rPr>
        <w:t xml:space="preserve">Россия </w:t>
      </w:r>
      <w:proofErr w:type="spellStart"/>
      <w:r>
        <w:rPr>
          <w:w w:val="105"/>
          <w:sz w:val="20"/>
        </w:rPr>
        <w:t>г</w:t>
      </w:r>
      <w:proofErr w:type="gramStart"/>
      <w:r>
        <w:rPr>
          <w:w w:val="105"/>
          <w:sz w:val="20"/>
        </w:rPr>
        <w:t>.Б</w:t>
      </w:r>
      <w:proofErr w:type="gramEnd"/>
      <w:r>
        <w:rPr>
          <w:w w:val="105"/>
          <w:sz w:val="20"/>
        </w:rPr>
        <w:t>ердск</w:t>
      </w:r>
      <w:proofErr w:type="spellEnd"/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ул.Комсомольская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6б,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тел.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(383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41)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2-24-87,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2-29-14.</w:t>
      </w:r>
    </w:p>
    <w:p w:rsidR="00F7099C" w:rsidRDefault="00F7099C">
      <w:pPr>
        <w:pStyle w:val="a3"/>
        <w:rPr>
          <w:sz w:val="24"/>
        </w:rPr>
      </w:pPr>
    </w:p>
    <w:p w:rsidR="00F7099C" w:rsidRDefault="00F7099C">
      <w:pPr>
        <w:pStyle w:val="a3"/>
        <w:rPr>
          <w:sz w:val="24"/>
        </w:rPr>
      </w:pPr>
    </w:p>
    <w:p w:rsidR="00F7099C" w:rsidRDefault="00F7099C">
      <w:pPr>
        <w:pStyle w:val="a3"/>
        <w:rPr>
          <w:sz w:val="24"/>
        </w:rPr>
      </w:pPr>
    </w:p>
    <w:p w:rsidR="00F7099C" w:rsidRDefault="00F7099C">
      <w:pPr>
        <w:pStyle w:val="a3"/>
        <w:rPr>
          <w:sz w:val="24"/>
        </w:rPr>
      </w:pPr>
    </w:p>
    <w:p w:rsidR="00F7099C" w:rsidRDefault="00F7099C">
      <w:pPr>
        <w:pStyle w:val="a3"/>
        <w:rPr>
          <w:sz w:val="24"/>
        </w:rPr>
      </w:pPr>
    </w:p>
    <w:p w:rsidR="00F7099C" w:rsidRDefault="00F7099C">
      <w:pPr>
        <w:pStyle w:val="a3"/>
        <w:rPr>
          <w:sz w:val="24"/>
        </w:rPr>
      </w:pPr>
    </w:p>
    <w:p w:rsidR="00F7099C" w:rsidRDefault="00F7099C">
      <w:pPr>
        <w:pStyle w:val="a3"/>
        <w:rPr>
          <w:sz w:val="24"/>
        </w:rPr>
      </w:pPr>
    </w:p>
    <w:p w:rsidR="00F7099C" w:rsidRDefault="00F7099C">
      <w:pPr>
        <w:pStyle w:val="a3"/>
        <w:spacing w:before="7"/>
        <w:rPr>
          <w:sz w:val="24"/>
        </w:rPr>
      </w:pPr>
    </w:p>
    <w:p w:rsidR="00F7099C" w:rsidRDefault="00177509">
      <w:pPr>
        <w:pStyle w:val="1"/>
        <w:ind w:firstLine="1"/>
      </w:pPr>
      <w:r>
        <w:t>Проект межевания территории земельных участков с</w:t>
      </w:r>
      <w:r>
        <w:rPr>
          <w:spacing w:val="1"/>
        </w:rPr>
        <w:t xml:space="preserve"> </w:t>
      </w:r>
      <w:r>
        <w:t>кадастровыми</w:t>
      </w:r>
      <w:r>
        <w:rPr>
          <w:spacing w:val="-10"/>
        </w:rPr>
        <w:t xml:space="preserve"> </w:t>
      </w:r>
      <w:r>
        <w:t>номерами</w:t>
      </w:r>
      <w:r>
        <w:rPr>
          <w:spacing w:val="-10"/>
        </w:rPr>
        <w:t xml:space="preserve"> </w:t>
      </w:r>
      <w:r>
        <w:t>54:32:010448:5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54:32:010448:776</w:t>
      </w:r>
    </w:p>
    <w:p w:rsidR="00F7099C" w:rsidRDefault="00177509">
      <w:pPr>
        <w:spacing w:before="1"/>
        <w:ind w:left="1359" w:right="1462" w:hanging="4"/>
        <w:jc w:val="center"/>
        <w:rPr>
          <w:b/>
          <w:sz w:val="32"/>
        </w:rPr>
      </w:pPr>
      <w:r>
        <w:rPr>
          <w:b/>
          <w:sz w:val="32"/>
        </w:rPr>
        <w:t>кадастрового квартала 54:32:010448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Новосибирская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область,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г.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Бердск,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ул.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Пионерская</w:t>
      </w:r>
    </w:p>
    <w:p w:rsidR="00F7099C" w:rsidRDefault="00F7099C">
      <w:pPr>
        <w:pStyle w:val="a3"/>
        <w:rPr>
          <w:b/>
          <w:sz w:val="34"/>
        </w:rPr>
      </w:pPr>
    </w:p>
    <w:p w:rsidR="00F7099C" w:rsidRDefault="00F7099C">
      <w:pPr>
        <w:pStyle w:val="a3"/>
        <w:rPr>
          <w:b/>
          <w:sz w:val="34"/>
        </w:rPr>
      </w:pPr>
    </w:p>
    <w:p w:rsidR="00F7099C" w:rsidRDefault="00F7099C">
      <w:pPr>
        <w:pStyle w:val="a3"/>
        <w:rPr>
          <w:b/>
          <w:sz w:val="34"/>
        </w:rPr>
      </w:pPr>
    </w:p>
    <w:p w:rsidR="00F7099C" w:rsidRDefault="00F7099C">
      <w:pPr>
        <w:pStyle w:val="a3"/>
        <w:rPr>
          <w:b/>
          <w:sz w:val="34"/>
        </w:rPr>
      </w:pPr>
    </w:p>
    <w:p w:rsidR="00F7099C" w:rsidRDefault="00F7099C">
      <w:pPr>
        <w:pStyle w:val="a3"/>
        <w:rPr>
          <w:b/>
          <w:sz w:val="34"/>
        </w:rPr>
      </w:pPr>
    </w:p>
    <w:p w:rsidR="00F7099C" w:rsidRDefault="00F7099C">
      <w:pPr>
        <w:pStyle w:val="a3"/>
        <w:rPr>
          <w:b/>
          <w:sz w:val="34"/>
        </w:rPr>
      </w:pPr>
    </w:p>
    <w:p w:rsidR="00F7099C" w:rsidRDefault="00F7099C">
      <w:pPr>
        <w:pStyle w:val="a3"/>
        <w:spacing w:before="4"/>
        <w:rPr>
          <w:b/>
        </w:rPr>
      </w:pPr>
    </w:p>
    <w:p w:rsidR="00F7099C" w:rsidRDefault="00177509">
      <w:pPr>
        <w:pStyle w:val="1"/>
        <w:ind w:left="1941" w:right="2038" w:firstLine="0"/>
      </w:pPr>
      <w:r>
        <w:t>ОСНОВНЫЕ</w:t>
      </w:r>
      <w:r>
        <w:rPr>
          <w:spacing w:val="-7"/>
        </w:rPr>
        <w:t xml:space="preserve"> </w:t>
      </w:r>
      <w:r>
        <w:t>ПОЛОЖЕНИЯ</w:t>
      </w:r>
    </w:p>
    <w:p w:rsidR="00F7099C" w:rsidRDefault="00F7099C">
      <w:pPr>
        <w:pStyle w:val="a3"/>
        <w:rPr>
          <w:b/>
          <w:sz w:val="20"/>
        </w:rPr>
      </w:pPr>
    </w:p>
    <w:p w:rsidR="00F7099C" w:rsidRDefault="00F7099C">
      <w:pPr>
        <w:pStyle w:val="a3"/>
        <w:rPr>
          <w:b/>
          <w:sz w:val="20"/>
        </w:rPr>
      </w:pPr>
    </w:p>
    <w:p w:rsidR="00F7099C" w:rsidRDefault="00F7099C">
      <w:pPr>
        <w:pStyle w:val="a3"/>
        <w:rPr>
          <w:b/>
          <w:sz w:val="20"/>
        </w:rPr>
      </w:pPr>
    </w:p>
    <w:p w:rsidR="00F7099C" w:rsidRDefault="00F7099C">
      <w:pPr>
        <w:pStyle w:val="a3"/>
        <w:rPr>
          <w:b/>
          <w:sz w:val="20"/>
        </w:rPr>
      </w:pPr>
    </w:p>
    <w:p w:rsidR="00F7099C" w:rsidRDefault="00F7099C">
      <w:pPr>
        <w:pStyle w:val="a3"/>
        <w:rPr>
          <w:b/>
          <w:sz w:val="20"/>
        </w:rPr>
      </w:pPr>
    </w:p>
    <w:p w:rsidR="00F7099C" w:rsidRDefault="00F7099C">
      <w:pPr>
        <w:pStyle w:val="a3"/>
        <w:spacing w:before="4"/>
        <w:rPr>
          <w:b/>
          <w:sz w:val="27"/>
        </w:rPr>
      </w:pPr>
    </w:p>
    <w:p w:rsidR="00F7099C" w:rsidRDefault="00F7099C">
      <w:pPr>
        <w:rPr>
          <w:sz w:val="27"/>
        </w:rPr>
        <w:sectPr w:rsidR="00F7099C">
          <w:footerReference w:type="default" r:id="rId8"/>
          <w:type w:val="continuous"/>
          <w:pgSz w:w="11910" w:h="16840"/>
          <w:pgMar w:top="1160" w:right="540" w:bottom="1200" w:left="1200" w:header="720" w:footer="1007" w:gutter="0"/>
          <w:pgNumType w:start="1"/>
          <w:cols w:space="720"/>
        </w:sectPr>
      </w:pPr>
    </w:p>
    <w:p w:rsidR="00F7099C" w:rsidRDefault="00177509">
      <w:pPr>
        <w:spacing w:before="96" w:line="362" w:lineRule="auto"/>
        <w:ind w:left="926" w:right="-18"/>
        <w:rPr>
          <w:b/>
          <w:sz w:val="24"/>
        </w:rPr>
      </w:pPr>
      <w:r>
        <w:rPr>
          <w:b/>
          <w:sz w:val="24"/>
        </w:rPr>
        <w:lastRenderedPageBreak/>
        <w:t>Исполнитель: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Шифр:</w:t>
      </w:r>
    </w:p>
    <w:p w:rsidR="00F7099C" w:rsidRDefault="00177509">
      <w:pPr>
        <w:spacing w:before="90"/>
        <w:ind w:left="550"/>
        <w:rPr>
          <w:sz w:val="24"/>
        </w:rPr>
      </w:pPr>
      <w:r>
        <w:br w:type="column"/>
      </w:r>
      <w:r>
        <w:rPr>
          <w:sz w:val="24"/>
        </w:rPr>
        <w:lastRenderedPageBreak/>
        <w:t>ООО</w:t>
      </w:r>
      <w:r>
        <w:rPr>
          <w:spacing w:val="-3"/>
          <w:sz w:val="24"/>
        </w:rPr>
        <w:t xml:space="preserve"> </w:t>
      </w:r>
      <w:r>
        <w:rPr>
          <w:sz w:val="24"/>
        </w:rPr>
        <w:t>«Фирма</w:t>
      </w:r>
      <w:r>
        <w:rPr>
          <w:spacing w:val="-2"/>
          <w:sz w:val="24"/>
        </w:rPr>
        <w:t xml:space="preserve"> </w:t>
      </w:r>
      <w:r>
        <w:rPr>
          <w:sz w:val="24"/>
        </w:rPr>
        <w:t>ЯНТАРЬ</w:t>
      </w:r>
      <w:r>
        <w:rPr>
          <w:spacing w:val="-3"/>
          <w:sz w:val="24"/>
        </w:rPr>
        <w:t xml:space="preserve"> </w:t>
      </w:r>
      <w:r>
        <w:rPr>
          <w:sz w:val="24"/>
        </w:rPr>
        <w:t>III</w:t>
      </w:r>
      <w:r>
        <w:rPr>
          <w:spacing w:val="-2"/>
          <w:sz w:val="24"/>
        </w:rPr>
        <w:t xml:space="preserve"> </w:t>
      </w:r>
      <w:r>
        <w:rPr>
          <w:sz w:val="24"/>
        </w:rPr>
        <w:t>ЛТД»</w:t>
      </w:r>
    </w:p>
    <w:p w:rsidR="00F7099C" w:rsidRDefault="00177509">
      <w:pPr>
        <w:spacing w:before="160"/>
        <w:ind w:left="550"/>
      </w:pPr>
      <w:r>
        <w:t>21.215-ПМТ-ПЗ</w:t>
      </w:r>
    </w:p>
    <w:p w:rsidR="00F7099C" w:rsidRDefault="00F7099C">
      <w:pPr>
        <w:sectPr w:rsidR="00F7099C">
          <w:type w:val="continuous"/>
          <w:pgSz w:w="11910" w:h="16840"/>
          <w:pgMar w:top="1160" w:right="540" w:bottom="1200" w:left="1200" w:header="720" w:footer="720" w:gutter="0"/>
          <w:cols w:num="2" w:space="720" w:equalWidth="0">
            <w:col w:w="2457" w:space="40"/>
            <w:col w:w="7673"/>
          </w:cols>
        </w:sectPr>
      </w:pPr>
    </w:p>
    <w:p w:rsidR="00F7099C" w:rsidRDefault="00F7099C">
      <w:pPr>
        <w:pStyle w:val="a3"/>
        <w:rPr>
          <w:sz w:val="20"/>
        </w:rPr>
      </w:pPr>
    </w:p>
    <w:p w:rsidR="00F7099C" w:rsidRDefault="00F7099C">
      <w:pPr>
        <w:pStyle w:val="a3"/>
        <w:rPr>
          <w:sz w:val="20"/>
        </w:rPr>
      </w:pPr>
    </w:p>
    <w:p w:rsidR="00F7099C" w:rsidRDefault="00F7099C">
      <w:pPr>
        <w:pStyle w:val="a3"/>
        <w:rPr>
          <w:sz w:val="20"/>
        </w:rPr>
      </w:pPr>
    </w:p>
    <w:p w:rsidR="00F7099C" w:rsidRDefault="00F7099C">
      <w:pPr>
        <w:pStyle w:val="a3"/>
        <w:spacing w:before="6"/>
        <w:rPr>
          <w:sz w:val="27"/>
        </w:rPr>
      </w:pPr>
    </w:p>
    <w:p w:rsidR="00F7099C" w:rsidRDefault="00177509">
      <w:pPr>
        <w:tabs>
          <w:tab w:val="left" w:pos="7479"/>
        </w:tabs>
        <w:spacing w:before="90"/>
        <w:ind w:left="926"/>
        <w:rPr>
          <w:sz w:val="24"/>
        </w:rPr>
      </w:pPr>
      <w:r>
        <w:rPr>
          <w:sz w:val="24"/>
        </w:rPr>
        <w:t>Главный</w:t>
      </w:r>
      <w:r>
        <w:rPr>
          <w:spacing w:val="-3"/>
          <w:sz w:val="24"/>
        </w:rPr>
        <w:t xml:space="preserve"> </w:t>
      </w:r>
      <w:r>
        <w:rPr>
          <w:sz w:val="24"/>
        </w:rPr>
        <w:t>инженер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z w:val="24"/>
          <w:u w:val="single"/>
        </w:rPr>
        <w:tab/>
      </w:r>
      <w:r>
        <w:rPr>
          <w:sz w:val="24"/>
        </w:rPr>
        <w:t>В.В.</w:t>
      </w:r>
      <w:r>
        <w:rPr>
          <w:spacing w:val="-1"/>
          <w:sz w:val="24"/>
        </w:rPr>
        <w:t xml:space="preserve"> </w:t>
      </w:r>
      <w:r>
        <w:rPr>
          <w:sz w:val="24"/>
        </w:rPr>
        <w:t>Белов</w:t>
      </w:r>
    </w:p>
    <w:p w:rsidR="00F7099C" w:rsidRDefault="00F7099C">
      <w:pPr>
        <w:pStyle w:val="a3"/>
        <w:rPr>
          <w:sz w:val="20"/>
        </w:rPr>
      </w:pPr>
    </w:p>
    <w:p w:rsidR="00F7099C" w:rsidRDefault="00F7099C">
      <w:pPr>
        <w:pStyle w:val="a3"/>
        <w:spacing w:before="2"/>
        <w:rPr>
          <w:sz w:val="20"/>
        </w:rPr>
      </w:pPr>
    </w:p>
    <w:p w:rsidR="00F7099C" w:rsidRDefault="00F7099C">
      <w:pPr>
        <w:rPr>
          <w:sz w:val="20"/>
        </w:rPr>
        <w:sectPr w:rsidR="00F7099C">
          <w:type w:val="continuous"/>
          <w:pgSz w:w="11910" w:h="16840"/>
          <w:pgMar w:top="1160" w:right="540" w:bottom="1200" w:left="1200" w:header="720" w:footer="720" w:gutter="0"/>
          <w:cols w:space="720"/>
        </w:sectPr>
      </w:pPr>
    </w:p>
    <w:p w:rsidR="00F7099C" w:rsidRDefault="00177509">
      <w:pPr>
        <w:spacing w:before="90"/>
        <w:ind w:left="926"/>
        <w:rPr>
          <w:sz w:val="24"/>
        </w:rPr>
      </w:pPr>
      <w:r>
        <w:rPr>
          <w:sz w:val="24"/>
        </w:rPr>
        <w:lastRenderedPageBreak/>
        <w:t>Ведущий</w:t>
      </w:r>
      <w:r>
        <w:rPr>
          <w:spacing w:val="-9"/>
          <w:sz w:val="24"/>
        </w:rPr>
        <w:t xml:space="preserve"> </w:t>
      </w:r>
      <w:r>
        <w:rPr>
          <w:sz w:val="24"/>
        </w:rPr>
        <w:t>специалист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</w:t>
      </w:r>
    </w:p>
    <w:p w:rsidR="00F7099C" w:rsidRDefault="00177509">
      <w:pPr>
        <w:tabs>
          <w:tab w:val="left" w:pos="3461"/>
        </w:tabs>
        <w:spacing w:before="90"/>
        <w:ind w:left="461"/>
        <w:rPr>
          <w:sz w:val="24"/>
        </w:rPr>
      </w:pPr>
      <w:r>
        <w:br w:type="column"/>
      </w:r>
      <w:r>
        <w:rPr>
          <w:sz w:val="24"/>
          <w:u w:val="single"/>
        </w:rPr>
        <w:lastRenderedPageBreak/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Н.А. </w:t>
      </w:r>
      <w:proofErr w:type="spellStart"/>
      <w:r>
        <w:rPr>
          <w:sz w:val="24"/>
        </w:rPr>
        <w:t>Корыткин</w:t>
      </w:r>
      <w:proofErr w:type="spellEnd"/>
    </w:p>
    <w:p w:rsidR="00F7099C" w:rsidRDefault="00F7099C">
      <w:pPr>
        <w:pStyle w:val="a3"/>
        <w:rPr>
          <w:sz w:val="26"/>
        </w:rPr>
      </w:pPr>
    </w:p>
    <w:p w:rsidR="00F7099C" w:rsidRDefault="00F7099C">
      <w:pPr>
        <w:pStyle w:val="a3"/>
        <w:rPr>
          <w:sz w:val="26"/>
        </w:rPr>
      </w:pPr>
    </w:p>
    <w:p w:rsidR="00F7099C" w:rsidRDefault="00F7099C">
      <w:pPr>
        <w:pStyle w:val="a3"/>
        <w:rPr>
          <w:sz w:val="26"/>
        </w:rPr>
      </w:pPr>
    </w:p>
    <w:p w:rsidR="00F7099C" w:rsidRDefault="00177509">
      <w:pPr>
        <w:spacing w:before="213"/>
        <w:ind w:left="296"/>
        <w:rPr>
          <w:b/>
          <w:sz w:val="20"/>
        </w:rPr>
      </w:pPr>
      <w:r>
        <w:rPr>
          <w:b/>
          <w:sz w:val="20"/>
        </w:rPr>
        <w:t>г.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Бердск,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2021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г</w:t>
      </w:r>
    </w:p>
    <w:p w:rsidR="00F7099C" w:rsidRDefault="00F7099C">
      <w:pPr>
        <w:rPr>
          <w:sz w:val="20"/>
        </w:rPr>
        <w:sectPr w:rsidR="00F7099C">
          <w:type w:val="continuous"/>
          <w:pgSz w:w="11910" w:h="16840"/>
          <w:pgMar w:top="1160" w:right="540" w:bottom="1200" w:left="1200" w:header="720" w:footer="720" w:gutter="0"/>
          <w:cols w:num="2" w:space="720" w:equalWidth="0">
            <w:col w:w="3966" w:space="40"/>
            <w:col w:w="6164"/>
          </w:cols>
        </w:sectPr>
      </w:pPr>
    </w:p>
    <w:p w:rsidR="00F7099C" w:rsidRDefault="00177509">
      <w:pPr>
        <w:spacing w:before="72"/>
        <w:ind w:left="5174"/>
        <w:rPr>
          <w:sz w:val="24"/>
        </w:rPr>
      </w:pPr>
      <w:bookmarkStart w:id="0" w:name="Основные_положения"/>
      <w:bookmarkEnd w:id="0"/>
      <w:r>
        <w:rPr>
          <w:sz w:val="24"/>
        </w:rPr>
        <w:lastRenderedPageBreak/>
        <w:t>Приложение</w:t>
      </w:r>
      <w:r>
        <w:rPr>
          <w:spacing w:val="-10"/>
          <w:sz w:val="24"/>
        </w:rPr>
        <w:t xml:space="preserve"> </w:t>
      </w:r>
      <w:r>
        <w:rPr>
          <w:sz w:val="24"/>
        </w:rPr>
        <w:t>2</w:t>
      </w:r>
    </w:p>
    <w:p w:rsidR="00F7099C" w:rsidRDefault="00177509">
      <w:pPr>
        <w:ind w:left="5174" w:right="502"/>
        <w:rPr>
          <w:sz w:val="24"/>
        </w:rPr>
      </w:pP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проекту межевания 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кадастровыми</w:t>
      </w:r>
    </w:p>
    <w:p w:rsidR="00F7099C" w:rsidRDefault="00177509">
      <w:pPr>
        <w:ind w:left="5174"/>
        <w:rPr>
          <w:sz w:val="24"/>
        </w:rPr>
      </w:pPr>
      <w:r>
        <w:rPr>
          <w:sz w:val="24"/>
        </w:rPr>
        <w:t>номером</w:t>
      </w:r>
      <w:r>
        <w:rPr>
          <w:spacing w:val="-1"/>
          <w:sz w:val="24"/>
        </w:rPr>
        <w:t xml:space="preserve"> </w:t>
      </w:r>
      <w:r>
        <w:rPr>
          <w:sz w:val="24"/>
        </w:rPr>
        <w:t>54:32:010448:5 и</w:t>
      </w:r>
      <w:r>
        <w:rPr>
          <w:spacing w:val="1"/>
          <w:sz w:val="24"/>
        </w:rPr>
        <w:t xml:space="preserve"> </w:t>
      </w:r>
      <w:r>
        <w:rPr>
          <w:sz w:val="24"/>
        </w:rPr>
        <w:t>54:32:010448:776</w:t>
      </w:r>
    </w:p>
    <w:p w:rsidR="00F7099C" w:rsidRDefault="00177509">
      <w:pPr>
        <w:ind w:left="5174" w:right="1273"/>
        <w:rPr>
          <w:sz w:val="24"/>
        </w:rPr>
      </w:pPr>
      <w:r>
        <w:rPr>
          <w:sz w:val="24"/>
        </w:rPr>
        <w:t>кадастрового квартала 54:32:010448</w:t>
      </w:r>
      <w:r>
        <w:rPr>
          <w:spacing w:val="-57"/>
          <w:sz w:val="24"/>
        </w:rPr>
        <w:t xml:space="preserve"> </w:t>
      </w:r>
      <w:r>
        <w:rPr>
          <w:sz w:val="24"/>
        </w:rPr>
        <w:t>Новосибирская область, г. Бердск,</w:t>
      </w:r>
      <w:r>
        <w:rPr>
          <w:spacing w:val="1"/>
          <w:sz w:val="24"/>
        </w:rPr>
        <w:t xml:space="preserve"> </w:t>
      </w:r>
      <w:r>
        <w:rPr>
          <w:sz w:val="24"/>
        </w:rPr>
        <w:t>ул.</w:t>
      </w:r>
      <w:r>
        <w:rPr>
          <w:spacing w:val="-1"/>
          <w:sz w:val="24"/>
        </w:rPr>
        <w:t xml:space="preserve"> </w:t>
      </w:r>
      <w:r>
        <w:rPr>
          <w:sz w:val="24"/>
        </w:rPr>
        <w:t>Пионерская</w:t>
      </w:r>
    </w:p>
    <w:p w:rsidR="00F7099C" w:rsidRDefault="00F7099C">
      <w:pPr>
        <w:pStyle w:val="a3"/>
        <w:spacing w:before="7"/>
        <w:rPr>
          <w:sz w:val="24"/>
        </w:rPr>
      </w:pPr>
    </w:p>
    <w:p w:rsidR="00F7099C" w:rsidRDefault="00177509">
      <w:pPr>
        <w:pStyle w:val="2"/>
        <w:spacing w:before="1" w:line="322" w:lineRule="exact"/>
        <w:ind w:left="4046" w:right="4135" w:firstLine="0"/>
        <w:jc w:val="center"/>
      </w:pPr>
      <w:r>
        <w:t>ПОЛОЖЕНИЕ</w:t>
      </w:r>
    </w:p>
    <w:p w:rsidR="00F7099C" w:rsidRDefault="00177509">
      <w:pPr>
        <w:ind w:left="334" w:right="428" w:firstLine="2"/>
        <w:jc w:val="center"/>
        <w:rPr>
          <w:b/>
          <w:sz w:val="28"/>
        </w:rPr>
      </w:pPr>
      <w:r>
        <w:rPr>
          <w:b/>
          <w:sz w:val="28"/>
        </w:rPr>
        <w:t>о размещении объектов капитального строительства федерального,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регионального и местного значения, а также о характеристиках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планируемого развития территории, в том числе плотности и параметрах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застройки территории и характеристиках развития систем социального,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транспортного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обслуживания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инженерно-технического обеспечения,</w:t>
      </w:r>
    </w:p>
    <w:p w:rsidR="00F7099C" w:rsidRDefault="00177509">
      <w:pPr>
        <w:pStyle w:val="2"/>
        <w:spacing w:before="1"/>
        <w:ind w:left="1947" w:right="2035" w:firstLine="0"/>
        <w:jc w:val="center"/>
      </w:pP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территории</w:t>
      </w:r>
    </w:p>
    <w:p w:rsidR="00F7099C" w:rsidRDefault="00F7099C">
      <w:pPr>
        <w:pStyle w:val="a3"/>
        <w:spacing w:before="1"/>
        <w:rPr>
          <w:b/>
        </w:rPr>
      </w:pPr>
    </w:p>
    <w:p w:rsidR="00F7099C" w:rsidRDefault="00177509">
      <w:pPr>
        <w:pStyle w:val="a6"/>
        <w:numPr>
          <w:ilvl w:val="0"/>
          <w:numId w:val="6"/>
        </w:numPr>
        <w:tabs>
          <w:tab w:val="left" w:pos="997"/>
        </w:tabs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положения</w:t>
      </w:r>
    </w:p>
    <w:p w:rsidR="00F7099C" w:rsidRDefault="00177509">
      <w:pPr>
        <w:pStyle w:val="2"/>
        <w:numPr>
          <w:ilvl w:val="1"/>
          <w:numId w:val="6"/>
        </w:numPr>
        <w:tabs>
          <w:tab w:val="left" w:pos="1206"/>
        </w:tabs>
        <w:spacing w:before="48"/>
        <w:ind w:hanging="421"/>
        <w:jc w:val="both"/>
      </w:pPr>
      <w:r>
        <w:t>Введение</w:t>
      </w:r>
    </w:p>
    <w:p w:rsidR="00F7099C" w:rsidRDefault="00177509">
      <w:pPr>
        <w:pStyle w:val="a3"/>
        <w:spacing w:before="43" w:line="276" w:lineRule="auto"/>
        <w:ind w:left="218" w:right="234" w:firstLine="566"/>
        <w:jc w:val="both"/>
      </w:pPr>
      <w:r>
        <w:t>Данный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объекту:</w:t>
      </w:r>
      <w:r>
        <w:rPr>
          <w:spacing w:val="1"/>
        </w:rPr>
        <w:t xml:space="preserve"> </w:t>
      </w:r>
      <w:r>
        <w:t>«Проект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кадастровыми</w:t>
      </w:r>
      <w:r>
        <w:rPr>
          <w:spacing w:val="1"/>
        </w:rPr>
        <w:t xml:space="preserve"> </w:t>
      </w:r>
      <w:r>
        <w:t>номерами</w:t>
      </w:r>
      <w:r>
        <w:rPr>
          <w:spacing w:val="1"/>
        </w:rPr>
        <w:t xml:space="preserve"> </w:t>
      </w:r>
      <w:r>
        <w:t>54:32:010448:5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54:32:010448:776   кадастрового квартала 54:32:010448 Новосибирская область,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Бердск,</w:t>
      </w:r>
      <w:r>
        <w:rPr>
          <w:spacing w:val="1"/>
        </w:rPr>
        <w:t xml:space="preserve"> </w:t>
      </w:r>
      <w:r>
        <w:t>ул.</w:t>
      </w:r>
      <w:r>
        <w:rPr>
          <w:spacing w:val="1"/>
        </w:rPr>
        <w:t xml:space="preserve"> </w:t>
      </w:r>
      <w:r>
        <w:t>Пионерская»</w:t>
      </w:r>
      <w:r>
        <w:rPr>
          <w:spacing w:val="1"/>
        </w:rPr>
        <w:t xml:space="preserve"> </w:t>
      </w:r>
      <w:r>
        <w:t>выполнен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межевания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основании:</w:t>
      </w:r>
    </w:p>
    <w:p w:rsidR="00F7099C" w:rsidRDefault="00177509">
      <w:pPr>
        <w:pStyle w:val="a6"/>
        <w:numPr>
          <w:ilvl w:val="0"/>
          <w:numId w:val="5"/>
        </w:numPr>
        <w:tabs>
          <w:tab w:val="left" w:pos="949"/>
        </w:tabs>
        <w:spacing w:before="1" w:line="322" w:lineRule="exact"/>
        <w:ind w:left="948"/>
        <w:jc w:val="both"/>
        <w:rPr>
          <w:sz w:val="28"/>
        </w:rPr>
      </w:pPr>
      <w:r>
        <w:rPr>
          <w:sz w:val="28"/>
        </w:rPr>
        <w:t>Градостроительного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29.12.2004</w:t>
      </w:r>
      <w:r>
        <w:rPr>
          <w:spacing w:val="-3"/>
          <w:sz w:val="28"/>
        </w:rPr>
        <w:t xml:space="preserve"> </w:t>
      </w:r>
      <w:r>
        <w:rPr>
          <w:sz w:val="28"/>
        </w:rPr>
        <w:t>№190-ФЗ;</w:t>
      </w:r>
    </w:p>
    <w:p w:rsidR="00F7099C" w:rsidRDefault="00177509">
      <w:pPr>
        <w:pStyle w:val="a6"/>
        <w:numPr>
          <w:ilvl w:val="0"/>
          <w:numId w:val="5"/>
        </w:numPr>
        <w:tabs>
          <w:tab w:val="left" w:pos="966"/>
        </w:tabs>
        <w:ind w:left="965" w:hanging="181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13"/>
          <w:sz w:val="28"/>
        </w:rPr>
        <w:t xml:space="preserve"> </w:t>
      </w:r>
      <w:r>
        <w:rPr>
          <w:sz w:val="28"/>
        </w:rPr>
        <w:t>землепользования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застройки,</w:t>
      </w:r>
      <w:r>
        <w:rPr>
          <w:spacing w:val="13"/>
          <w:sz w:val="28"/>
        </w:rPr>
        <w:t xml:space="preserve"> </w:t>
      </w:r>
      <w:r>
        <w:rPr>
          <w:sz w:val="28"/>
        </w:rPr>
        <w:t>утвержденные</w:t>
      </w:r>
      <w:r>
        <w:rPr>
          <w:spacing w:val="14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4"/>
          <w:sz w:val="28"/>
        </w:rPr>
        <w:t xml:space="preserve"> </w:t>
      </w:r>
      <w:r>
        <w:rPr>
          <w:sz w:val="28"/>
        </w:rPr>
        <w:t>Совета</w:t>
      </w:r>
    </w:p>
    <w:p w:rsidR="00F7099C" w:rsidRDefault="00177509">
      <w:pPr>
        <w:pStyle w:val="a3"/>
        <w:spacing w:line="322" w:lineRule="exact"/>
        <w:ind w:left="218"/>
        <w:jc w:val="both"/>
      </w:pPr>
      <w:r>
        <w:t>депутатов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17.09.2020</w:t>
      </w:r>
      <w:r>
        <w:rPr>
          <w:spacing w:val="1"/>
        </w:rPr>
        <w:t xml:space="preserve"> </w:t>
      </w:r>
      <w:r>
        <w:t>№399;</w:t>
      </w:r>
    </w:p>
    <w:p w:rsidR="00F7099C" w:rsidRDefault="00177509">
      <w:pPr>
        <w:pStyle w:val="a6"/>
        <w:numPr>
          <w:ilvl w:val="0"/>
          <w:numId w:val="5"/>
        </w:numPr>
        <w:tabs>
          <w:tab w:val="left" w:pos="992"/>
        </w:tabs>
        <w:ind w:right="304" w:firstLine="566"/>
        <w:jc w:val="both"/>
        <w:rPr>
          <w:sz w:val="28"/>
        </w:rPr>
      </w:pPr>
      <w:r>
        <w:rPr>
          <w:sz w:val="28"/>
        </w:rPr>
        <w:t>Федеральный закон №221-ФЗ от 27.07.2007 «О кадастровой деятельно-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сти</w:t>
      </w:r>
      <w:proofErr w:type="spellEnd"/>
      <w:r>
        <w:rPr>
          <w:sz w:val="28"/>
        </w:rPr>
        <w:t>»;</w:t>
      </w:r>
    </w:p>
    <w:p w:rsidR="00F7099C" w:rsidRDefault="00177509">
      <w:pPr>
        <w:pStyle w:val="a6"/>
        <w:numPr>
          <w:ilvl w:val="0"/>
          <w:numId w:val="5"/>
        </w:numPr>
        <w:tabs>
          <w:tab w:val="left" w:pos="1009"/>
        </w:tabs>
        <w:ind w:right="302" w:firstLine="566"/>
        <w:jc w:val="both"/>
        <w:rPr>
          <w:sz w:val="28"/>
        </w:rPr>
      </w:pPr>
      <w:r>
        <w:rPr>
          <w:sz w:val="28"/>
        </w:rPr>
        <w:t xml:space="preserve">Федеральный закон №218-ФЗ от 13.07.2015 «О государственной </w:t>
      </w:r>
      <w:proofErr w:type="spellStart"/>
      <w:r>
        <w:rPr>
          <w:sz w:val="28"/>
        </w:rPr>
        <w:t>реги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страции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недвижимости»;</w:t>
      </w:r>
    </w:p>
    <w:p w:rsidR="00F7099C" w:rsidRDefault="00177509">
      <w:pPr>
        <w:pStyle w:val="a6"/>
        <w:numPr>
          <w:ilvl w:val="0"/>
          <w:numId w:val="5"/>
        </w:numPr>
        <w:tabs>
          <w:tab w:val="left" w:pos="949"/>
        </w:tabs>
        <w:spacing w:before="1"/>
        <w:ind w:right="379" w:firstLine="566"/>
        <w:jc w:val="both"/>
        <w:rPr>
          <w:sz w:val="28"/>
        </w:rPr>
      </w:pPr>
      <w:r>
        <w:rPr>
          <w:sz w:val="28"/>
        </w:rPr>
        <w:t>Выписка из Единого государственного реестра недвижимости об объекте</w:t>
      </w:r>
      <w:r>
        <w:rPr>
          <w:spacing w:val="-67"/>
          <w:sz w:val="28"/>
        </w:rPr>
        <w:t xml:space="preserve"> </w:t>
      </w:r>
      <w:r>
        <w:rPr>
          <w:sz w:val="28"/>
        </w:rPr>
        <w:t>недвижимости от 07.05.2021 №</w:t>
      </w:r>
      <w:r>
        <w:rPr>
          <w:spacing w:val="1"/>
          <w:sz w:val="28"/>
        </w:rPr>
        <w:t xml:space="preserve"> </w:t>
      </w:r>
      <w:r>
        <w:rPr>
          <w:sz w:val="28"/>
        </w:rPr>
        <w:t>99/2021/391769022;</w:t>
      </w:r>
    </w:p>
    <w:p w:rsidR="00F7099C" w:rsidRDefault="00177509">
      <w:pPr>
        <w:pStyle w:val="a6"/>
        <w:numPr>
          <w:ilvl w:val="0"/>
          <w:numId w:val="5"/>
        </w:numPr>
        <w:tabs>
          <w:tab w:val="left" w:pos="949"/>
        </w:tabs>
        <w:ind w:right="379" w:firstLine="566"/>
        <w:jc w:val="both"/>
        <w:rPr>
          <w:sz w:val="28"/>
        </w:rPr>
      </w:pPr>
      <w:r>
        <w:rPr>
          <w:sz w:val="28"/>
        </w:rPr>
        <w:t>Выписка из Единого государственного реестра недвижимости об объекте</w:t>
      </w:r>
      <w:r>
        <w:rPr>
          <w:spacing w:val="-67"/>
          <w:sz w:val="28"/>
        </w:rPr>
        <w:t xml:space="preserve"> </w:t>
      </w:r>
      <w:r>
        <w:rPr>
          <w:sz w:val="28"/>
        </w:rPr>
        <w:t>недвижимости от 07.05.2021 №</w:t>
      </w:r>
      <w:r>
        <w:rPr>
          <w:spacing w:val="1"/>
          <w:sz w:val="28"/>
        </w:rPr>
        <w:t xml:space="preserve"> </w:t>
      </w:r>
      <w:r>
        <w:rPr>
          <w:sz w:val="28"/>
        </w:rPr>
        <w:t>99/2021/391769295;</w:t>
      </w:r>
    </w:p>
    <w:p w:rsidR="00F7099C" w:rsidRDefault="00177509">
      <w:pPr>
        <w:pStyle w:val="a6"/>
        <w:numPr>
          <w:ilvl w:val="0"/>
          <w:numId w:val="5"/>
        </w:numPr>
        <w:tabs>
          <w:tab w:val="left" w:pos="941"/>
        </w:tabs>
        <w:spacing w:before="1" w:line="322" w:lineRule="exact"/>
        <w:ind w:left="940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2"/>
          <w:sz w:val="28"/>
        </w:rPr>
        <w:t xml:space="preserve"> </w:t>
      </w:r>
      <w:r>
        <w:rPr>
          <w:sz w:val="28"/>
        </w:rPr>
        <w:t>Бердска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1197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20.04.2021г.;</w:t>
      </w:r>
    </w:p>
    <w:p w:rsidR="00F7099C" w:rsidRDefault="00177509">
      <w:pPr>
        <w:pStyle w:val="a6"/>
        <w:numPr>
          <w:ilvl w:val="0"/>
          <w:numId w:val="5"/>
        </w:numPr>
        <w:tabs>
          <w:tab w:val="left" w:pos="941"/>
        </w:tabs>
        <w:ind w:left="940"/>
        <w:jc w:val="both"/>
        <w:rPr>
          <w:sz w:val="28"/>
        </w:rPr>
      </w:pPr>
      <w:r>
        <w:rPr>
          <w:sz w:val="28"/>
        </w:rPr>
        <w:t>Технического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проектирование.</w:t>
      </w:r>
    </w:p>
    <w:p w:rsidR="00F7099C" w:rsidRDefault="00177509">
      <w:pPr>
        <w:pStyle w:val="a3"/>
        <w:spacing w:before="2" w:line="273" w:lineRule="auto"/>
        <w:ind w:left="218" w:right="753" w:firstLine="558"/>
        <w:jc w:val="both"/>
      </w:pPr>
      <w:r>
        <w:t>Картографические материалы выполнены в местной системе координат</w:t>
      </w:r>
      <w:r>
        <w:rPr>
          <w:spacing w:val="-67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МСК</w:t>
      </w:r>
      <w:r>
        <w:rPr>
          <w:spacing w:val="-2"/>
        </w:rPr>
        <w:t xml:space="preserve"> </w:t>
      </w:r>
      <w:r>
        <w:t>НСО,</w:t>
      </w:r>
      <w:r>
        <w:rPr>
          <w:spacing w:val="-1"/>
        </w:rPr>
        <w:t xml:space="preserve"> </w:t>
      </w:r>
      <w:r>
        <w:t>зона 4.</w:t>
      </w:r>
    </w:p>
    <w:p w:rsidR="00F7099C" w:rsidRDefault="00F7099C">
      <w:pPr>
        <w:pStyle w:val="a3"/>
        <w:spacing w:before="9"/>
        <w:rPr>
          <w:sz w:val="32"/>
        </w:rPr>
      </w:pPr>
    </w:p>
    <w:p w:rsidR="00F7099C" w:rsidRDefault="00177509">
      <w:pPr>
        <w:pStyle w:val="2"/>
        <w:numPr>
          <w:ilvl w:val="1"/>
          <w:numId w:val="6"/>
        </w:numPr>
        <w:tabs>
          <w:tab w:val="left" w:pos="1206"/>
        </w:tabs>
        <w:ind w:hanging="421"/>
        <w:jc w:val="left"/>
      </w:pPr>
      <w:r>
        <w:t>Цель</w:t>
      </w:r>
      <w:r>
        <w:rPr>
          <w:spacing w:val="-2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проекта:</w:t>
      </w:r>
    </w:p>
    <w:p w:rsidR="00F7099C" w:rsidRDefault="00177509">
      <w:pPr>
        <w:pStyle w:val="a6"/>
        <w:numPr>
          <w:ilvl w:val="0"/>
          <w:numId w:val="4"/>
        </w:numPr>
        <w:tabs>
          <w:tab w:val="left" w:pos="1066"/>
        </w:tabs>
        <w:spacing w:before="45"/>
        <w:rPr>
          <w:sz w:val="28"/>
        </w:rPr>
      </w:pPr>
      <w:r>
        <w:rPr>
          <w:sz w:val="28"/>
        </w:rPr>
        <w:t>Установление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участков.</w:t>
      </w:r>
    </w:p>
    <w:p w:rsidR="00F7099C" w:rsidRDefault="00177509">
      <w:pPr>
        <w:pStyle w:val="a6"/>
        <w:numPr>
          <w:ilvl w:val="0"/>
          <w:numId w:val="4"/>
        </w:numPr>
        <w:tabs>
          <w:tab w:val="left" w:pos="1111"/>
        </w:tabs>
        <w:spacing w:before="48" w:line="276" w:lineRule="auto"/>
        <w:ind w:left="218" w:right="305" w:firstLine="566"/>
        <w:rPr>
          <w:sz w:val="28"/>
        </w:rPr>
      </w:pPr>
      <w:r>
        <w:rPr>
          <w:sz w:val="28"/>
        </w:rPr>
        <w:t>Установление</w:t>
      </w:r>
      <w:r>
        <w:rPr>
          <w:spacing w:val="42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43"/>
          <w:sz w:val="28"/>
        </w:rPr>
        <w:t xml:space="preserve"> </w:t>
      </w:r>
      <w:r>
        <w:rPr>
          <w:sz w:val="28"/>
        </w:rPr>
        <w:t>застроенных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43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41"/>
          <w:sz w:val="28"/>
        </w:rPr>
        <w:t xml:space="preserve"> </w:t>
      </w:r>
      <w:proofErr w:type="spellStart"/>
      <w:r>
        <w:rPr>
          <w:sz w:val="28"/>
        </w:rPr>
        <w:t>неза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строенных земельных участков,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изъятия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участков.</w:t>
      </w:r>
    </w:p>
    <w:p w:rsidR="00F7099C" w:rsidRDefault="00F7099C">
      <w:pPr>
        <w:spacing w:line="276" w:lineRule="auto"/>
        <w:rPr>
          <w:sz w:val="28"/>
        </w:rPr>
        <w:sectPr w:rsidR="00F7099C">
          <w:pgSz w:w="11910" w:h="16840"/>
          <w:pgMar w:top="1160" w:right="540" w:bottom="1240" w:left="1200" w:header="0" w:footer="1007" w:gutter="0"/>
          <w:cols w:space="720"/>
        </w:sectPr>
      </w:pPr>
    </w:p>
    <w:p w:rsidR="00F7099C" w:rsidRDefault="00177509">
      <w:pPr>
        <w:pStyle w:val="a6"/>
        <w:numPr>
          <w:ilvl w:val="0"/>
          <w:numId w:val="4"/>
        </w:numPr>
        <w:tabs>
          <w:tab w:val="left" w:pos="1066"/>
        </w:tabs>
        <w:spacing w:before="74"/>
        <w:rPr>
          <w:sz w:val="28"/>
        </w:rPr>
      </w:pPr>
      <w:r>
        <w:rPr>
          <w:sz w:val="28"/>
        </w:rPr>
        <w:lastRenderedPageBreak/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4"/>
          <w:sz w:val="28"/>
        </w:rPr>
        <w:t xml:space="preserve"> </w:t>
      </w:r>
      <w:r>
        <w:rPr>
          <w:sz w:val="28"/>
        </w:rPr>
        <w:t>сервитутов.</w:t>
      </w:r>
    </w:p>
    <w:p w:rsidR="00F7099C" w:rsidRDefault="00177509">
      <w:pPr>
        <w:pStyle w:val="a6"/>
        <w:numPr>
          <w:ilvl w:val="0"/>
          <w:numId w:val="4"/>
        </w:numPr>
        <w:tabs>
          <w:tab w:val="left" w:pos="1191"/>
        </w:tabs>
        <w:spacing w:before="51" w:line="276" w:lineRule="auto"/>
        <w:ind w:left="218" w:right="315" w:firstLine="566"/>
        <w:rPr>
          <w:sz w:val="28"/>
        </w:rPr>
      </w:pPr>
      <w:r>
        <w:rPr>
          <w:sz w:val="28"/>
        </w:rPr>
        <w:t>Повышение</w:t>
      </w:r>
      <w:r>
        <w:rPr>
          <w:spacing w:val="48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4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46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пункта.</w:t>
      </w:r>
    </w:p>
    <w:p w:rsidR="00F7099C" w:rsidRDefault="00177509">
      <w:pPr>
        <w:pStyle w:val="a6"/>
        <w:numPr>
          <w:ilvl w:val="0"/>
          <w:numId w:val="4"/>
        </w:numPr>
        <w:tabs>
          <w:tab w:val="left" w:pos="1066"/>
        </w:tabs>
        <w:spacing w:line="321" w:lineRule="exact"/>
        <w:rPr>
          <w:sz w:val="28"/>
        </w:rPr>
      </w:pPr>
      <w:r>
        <w:rPr>
          <w:sz w:val="28"/>
        </w:rPr>
        <w:t>Расширение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участка.</w:t>
      </w:r>
    </w:p>
    <w:p w:rsidR="00F7099C" w:rsidRDefault="00177509">
      <w:pPr>
        <w:pStyle w:val="a3"/>
        <w:spacing w:before="50" w:line="276" w:lineRule="auto"/>
        <w:ind w:left="218" w:right="309" w:firstLine="566"/>
        <w:jc w:val="both"/>
      </w:pPr>
      <w:r>
        <w:t xml:space="preserve">Задачами подготовки проекта является анализ фактического </w:t>
      </w:r>
      <w:proofErr w:type="spellStart"/>
      <w:r>
        <w:t>землепользо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вания</w:t>
      </w:r>
      <w:proofErr w:type="spellEnd"/>
      <w:r>
        <w:t xml:space="preserve"> и разработка проектных решений по координированию красных линий и</w:t>
      </w:r>
      <w:r>
        <w:rPr>
          <w:spacing w:val="1"/>
        </w:rPr>
        <w:t xml:space="preserve"> </w:t>
      </w:r>
      <w:r>
        <w:t>вновь формируемых перераспределяемых земельных участков проектируемых</w:t>
      </w:r>
      <w:r>
        <w:rPr>
          <w:spacing w:val="1"/>
        </w:rPr>
        <w:t xml:space="preserve"> </w:t>
      </w:r>
      <w:r>
        <w:t>объектов.</w:t>
      </w:r>
    </w:p>
    <w:p w:rsidR="00F7099C" w:rsidRDefault="00F7099C">
      <w:pPr>
        <w:pStyle w:val="a3"/>
        <w:spacing w:before="6"/>
        <w:rPr>
          <w:sz w:val="32"/>
        </w:rPr>
      </w:pPr>
    </w:p>
    <w:p w:rsidR="00F7099C" w:rsidRDefault="00177509">
      <w:pPr>
        <w:pStyle w:val="2"/>
        <w:numPr>
          <w:ilvl w:val="1"/>
          <w:numId w:val="6"/>
        </w:numPr>
        <w:tabs>
          <w:tab w:val="left" w:pos="1634"/>
          <w:tab w:val="left" w:pos="1635"/>
        </w:tabs>
        <w:ind w:left="1634" w:hanging="850"/>
        <w:jc w:val="left"/>
      </w:pPr>
      <w:r>
        <w:t>Используемые</w:t>
      </w:r>
      <w:r>
        <w:rPr>
          <w:spacing w:val="-5"/>
        </w:rPr>
        <w:t xml:space="preserve"> </w:t>
      </w:r>
      <w:r>
        <w:t>исходные</w:t>
      </w:r>
      <w:r>
        <w:rPr>
          <w:spacing w:val="-4"/>
        </w:rPr>
        <w:t xml:space="preserve"> </w:t>
      </w:r>
      <w:r>
        <w:t>материалы:</w:t>
      </w:r>
    </w:p>
    <w:p w:rsidR="00F7099C" w:rsidRDefault="00177509">
      <w:pPr>
        <w:pStyle w:val="a6"/>
        <w:numPr>
          <w:ilvl w:val="0"/>
          <w:numId w:val="3"/>
        </w:numPr>
        <w:tabs>
          <w:tab w:val="left" w:pos="990"/>
        </w:tabs>
        <w:spacing w:before="42" w:line="276" w:lineRule="auto"/>
        <w:ind w:right="340" w:firstLine="566"/>
        <w:rPr>
          <w:sz w:val="27"/>
        </w:rPr>
      </w:pPr>
      <w:r>
        <w:rPr>
          <w:sz w:val="27"/>
        </w:rPr>
        <w:t>информация об установленных сервитутах и иных обременениях земельных</w:t>
      </w:r>
      <w:r>
        <w:rPr>
          <w:spacing w:val="-65"/>
          <w:sz w:val="27"/>
        </w:rPr>
        <w:t xml:space="preserve"> </w:t>
      </w:r>
      <w:r>
        <w:rPr>
          <w:sz w:val="27"/>
        </w:rPr>
        <w:t>участков;</w:t>
      </w:r>
    </w:p>
    <w:p w:rsidR="00F7099C" w:rsidRDefault="00177509">
      <w:pPr>
        <w:pStyle w:val="a6"/>
        <w:numPr>
          <w:ilvl w:val="0"/>
          <w:numId w:val="3"/>
        </w:numPr>
        <w:tabs>
          <w:tab w:val="left" w:pos="990"/>
        </w:tabs>
        <w:spacing w:before="2" w:line="273" w:lineRule="auto"/>
        <w:ind w:right="980" w:firstLine="566"/>
        <w:rPr>
          <w:sz w:val="27"/>
        </w:rPr>
      </w:pPr>
      <w:r>
        <w:rPr>
          <w:sz w:val="27"/>
        </w:rPr>
        <w:t>информация о земельных участках в пределах границ проектирования,</w:t>
      </w:r>
      <w:r>
        <w:rPr>
          <w:spacing w:val="-65"/>
          <w:sz w:val="27"/>
        </w:rPr>
        <w:t xml:space="preserve"> </w:t>
      </w:r>
      <w:r>
        <w:rPr>
          <w:sz w:val="27"/>
        </w:rPr>
        <w:t>учтенных</w:t>
      </w:r>
      <w:r>
        <w:rPr>
          <w:spacing w:val="-2"/>
          <w:sz w:val="27"/>
        </w:rPr>
        <w:t xml:space="preserve"> </w:t>
      </w:r>
      <w:r>
        <w:rPr>
          <w:sz w:val="27"/>
        </w:rPr>
        <w:t>(зарегистрированных)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5"/>
          <w:sz w:val="27"/>
        </w:rPr>
        <w:t xml:space="preserve"> </w:t>
      </w:r>
      <w:r>
        <w:rPr>
          <w:sz w:val="27"/>
        </w:rPr>
        <w:t>государственном</w:t>
      </w:r>
      <w:r>
        <w:rPr>
          <w:spacing w:val="-1"/>
          <w:sz w:val="27"/>
        </w:rPr>
        <w:t xml:space="preserve"> </w:t>
      </w:r>
      <w:r>
        <w:rPr>
          <w:sz w:val="27"/>
        </w:rPr>
        <w:t>земельном</w:t>
      </w:r>
      <w:r>
        <w:rPr>
          <w:spacing w:val="-2"/>
          <w:sz w:val="27"/>
        </w:rPr>
        <w:t xml:space="preserve"> </w:t>
      </w:r>
      <w:r>
        <w:rPr>
          <w:sz w:val="27"/>
        </w:rPr>
        <w:t>кадастре.</w:t>
      </w:r>
    </w:p>
    <w:p w:rsidR="00F7099C" w:rsidRDefault="00177509">
      <w:pPr>
        <w:pStyle w:val="a6"/>
        <w:numPr>
          <w:ilvl w:val="0"/>
          <w:numId w:val="3"/>
        </w:numPr>
        <w:tabs>
          <w:tab w:val="left" w:pos="989"/>
        </w:tabs>
        <w:spacing w:before="5" w:line="276" w:lineRule="auto"/>
        <w:ind w:right="413" w:firstLine="566"/>
        <w:rPr>
          <w:sz w:val="27"/>
        </w:rPr>
      </w:pPr>
      <w:r>
        <w:rPr>
          <w:sz w:val="27"/>
        </w:rPr>
        <w:t>Документ территориального планирования Генеральный план города Берд-</w:t>
      </w:r>
      <w:r>
        <w:rPr>
          <w:spacing w:val="-65"/>
          <w:sz w:val="27"/>
        </w:rPr>
        <w:t xml:space="preserve"> </w:t>
      </w:r>
      <w:proofErr w:type="spellStart"/>
      <w:r>
        <w:rPr>
          <w:sz w:val="27"/>
        </w:rPr>
        <w:t>ска</w:t>
      </w:r>
      <w:proofErr w:type="spellEnd"/>
      <w:r>
        <w:rPr>
          <w:sz w:val="27"/>
        </w:rPr>
        <w:t>,</w:t>
      </w:r>
      <w:r>
        <w:rPr>
          <w:spacing w:val="1"/>
          <w:sz w:val="27"/>
        </w:rPr>
        <w:t xml:space="preserve"> </w:t>
      </w:r>
      <w:r>
        <w:rPr>
          <w:sz w:val="27"/>
        </w:rPr>
        <w:t>утвержденный</w:t>
      </w:r>
      <w:r>
        <w:rPr>
          <w:spacing w:val="2"/>
          <w:sz w:val="27"/>
        </w:rPr>
        <w:t xml:space="preserve"> </w:t>
      </w:r>
      <w:r>
        <w:rPr>
          <w:sz w:val="27"/>
        </w:rPr>
        <w:t>решением</w:t>
      </w:r>
      <w:r>
        <w:rPr>
          <w:spacing w:val="1"/>
          <w:sz w:val="27"/>
        </w:rPr>
        <w:t xml:space="preserve"> </w:t>
      </w:r>
      <w:r>
        <w:rPr>
          <w:sz w:val="27"/>
        </w:rPr>
        <w:t>Совета</w:t>
      </w:r>
      <w:r>
        <w:rPr>
          <w:spacing w:val="2"/>
          <w:sz w:val="27"/>
        </w:rPr>
        <w:t xml:space="preserve"> </w:t>
      </w:r>
      <w:r>
        <w:rPr>
          <w:sz w:val="27"/>
        </w:rPr>
        <w:t>депутатов</w:t>
      </w:r>
      <w:r>
        <w:rPr>
          <w:spacing w:val="2"/>
          <w:sz w:val="27"/>
        </w:rPr>
        <w:t xml:space="preserve"> </w:t>
      </w:r>
      <w:r>
        <w:rPr>
          <w:sz w:val="27"/>
        </w:rPr>
        <w:t>города</w:t>
      </w:r>
      <w:r>
        <w:rPr>
          <w:spacing w:val="1"/>
          <w:sz w:val="27"/>
        </w:rPr>
        <w:t xml:space="preserve"> </w:t>
      </w:r>
      <w:r>
        <w:rPr>
          <w:sz w:val="27"/>
        </w:rPr>
        <w:t>Бердска</w:t>
      </w:r>
      <w:r>
        <w:rPr>
          <w:spacing w:val="2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07.11.2019</w:t>
      </w:r>
    </w:p>
    <w:p w:rsidR="00F7099C" w:rsidRDefault="00177509">
      <w:pPr>
        <w:spacing w:before="1"/>
        <w:ind w:left="218"/>
        <w:rPr>
          <w:sz w:val="27"/>
        </w:rPr>
      </w:pPr>
      <w:r>
        <w:rPr>
          <w:sz w:val="27"/>
        </w:rPr>
        <w:t>№323.</w:t>
      </w:r>
    </w:p>
    <w:p w:rsidR="00F7099C" w:rsidRDefault="00F7099C">
      <w:pPr>
        <w:pStyle w:val="a3"/>
        <w:spacing w:before="5"/>
        <w:rPr>
          <w:sz w:val="36"/>
        </w:rPr>
      </w:pPr>
    </w:p>
    <w:p w:rsidR="00F7099C" w:rsidRDefault="00177509">
      <w:pPr>
        <w:pStyle w:val="2"/>
        <w:numPr>
          <w:ilvl w:val="1"/>
          <w:numId w:val="6"/>
        </w:numPr>
        <w:tabs>
          <w:tab w:val="left" w:pos="1215"/>
        </w:tabs>
        <w:ind w:left="1214" w:hanging="430"/>
        <w:jc w:val="left"/>
      </w:pPr>
      <w:r>
        <w:t>Опорно-межевая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проектирования</w:t>
      </w:r>
    </w:p>
    <w:p w:rsidR="00F7099C" w:rsidRDefault="00177509">
      <w:pPr>
        <w:pStyle w:val="a3"/>
        <w:spacing w:before="48"/>
        <w:ind w:left="218"/>
      </w:pPr>
      <w:r>
        <w:t>На территории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установления система</w:t>
      </w:r>
      <w:r>
        <w:rPr>
          <w:spacing w:val="1"/>
        </w:rPr>
        <w:t xml:space="preserve"> </w:t>
      </w:r>
      <w:proofErr w:type="spellStart"/>
      <w:r>
        <w:t>геодези</w:t>
      </w:r>
      <w:proofErr w:type="spellEnd"/>
      <w:r>
        <w:t>-</w:t>
      </w:r>
    </w:p>
    <w:p w:rsidR="00F7099C" w:rsidRDefault="00177509">
      <w:pPr>
        <w:pStyle w:val="a3"/>
        <w:spacing w:before="47" w:line="276" w:lineRule="auto"/>
        <w:ind w:left="218" w:right="30"/>
      </w:pPr>
      <w:r>
        <w:t>ческой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2"/>
        </w:rPr>
        <w:t xml:space="preserve"> </w:t>
      </w:r>
      <w:r>
        <w:t>координат</w:t>
      </w:r>
      <w:r>
        <w:rPr>
          <w:spacing w:val="1"/>
        </w:rPr>
        <w:t xml:space="preserve"> </w:t>
      </w:r>
      <w:r>
        <w:t>точек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 с использованием спутниковых систем. Система координат – МСК</w:t>
      </w:r>
      <w:r>
        <w:rPr>
          <w:spacing w:val="-67"/>
        </w:rPr>
        <w:t xml:space="preserve"> </w:t>
      </w:r>
      <w:r>
        <w:t xml:space="preserve">НСО, зона 4. Действующая система геодезической сети удовлетворяет </w:t>
      </w:r>
      <w:proofErr w:type="spellStart"/>
      <w:r>
        <w:t>требова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ниям</w:t>
      </w:r>
      <w:proofErr w:type="spellEnd"/>
      <w:r>
        <w:t xml:space="preserve"> выполнения землеустроительных работ для установления границ земель-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r>
        <w:t xml:space="preserve"> участков на местности.</w:t>
      </w:r>
    </w:p>
    <w:p w:rsidR="00F7099C" w:rsidRDefault="00F7099C">
      <w:pPr>
        <w:pStyle w:val="a3"/>
        <w:spacing w:before="11"/>
        <w:rPr>
          <w:sz w:val="31"/>
        </w:rPr>
      </w:pPr>
    </w:p>
    <w:p w:rsidR="00F7099C" w:rsidRDefault="00177509">
      <w:pPr>
        <w:pStyle w:val="a6"/>
        <w:numPr>
          <w:ilvl w:val="1"/>
          <w:numId w:val="6"/>
        </w:numPr>
        <w:tabs>
          <w:tab w:val="left" w:pos="1215"/>
        </w:tabs>
        <w:spacing w:line="276" w:lineRule="auto"/>
        <w:ind w:left="218" w:right="506" w:firstLine="566"/>
        <w:jc w:val="left"/>
        <w:rPr>
          <w:sz w:val="28"/>
        </w:rPr>
      </w:pPr>
      <w:r>
        <w:rPr>
          <w:b/>
          <w:sz w:val="28"/>
        </w:rPr>
        <w:t>Рекомендации по порядку установления границ на местности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Установление границ земельных 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на местности следует 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2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2"/>
          <w:sz w:val="28"/>
        </w:rPr>
        <w:t xml:space="preserve"> </w:t>
      </w:r>
      <w:r>
        <w:rPr>
          <w:sz w:val="28"/>
        </w:rPr>
        <w:t>ПП</w:t>
      </w:r>
      <w:r>
        <w:rPr>
          <w:spacing w:val="2"/>
          <w:sz w:val="28"/>
        </w:rPr>
        <w:t xml:space="preserve"> </w:t>
      </w:r>
      <w:r>
        <w:rPr>
          <w:sz w:val="28"/>
        </w:rPr>
        <w:t>РФ</w:t>
      </w:r>
      <w:r>
        <w:rPr>
          <w:spacing w:val="3"/>
          <w:sz w:val="28"/>
        </w:rPr>
        <w:t xml:space="preserve"> </w:t>
      </w:r>
      <w:r>
        <w:rPr>
          <w:sz w:val="28"/>
        </w:rPr>
        <w:t>№688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20 августа 2009г.</w:t>
      </w:r>
    </w:p>
    <w:p w:rsidR="00F7099C" w:rsidRDefault="00177509">
      <w:pPr>
        <w:pStyle w:val="a3"/>
        <w:spacing w:line="276" w:lineRule="auto"/>
        <w:ind w:left="218" w:right="237" w:firstLine="566"/>
        <w:jc w:val="both"/>
      </w:pPr>
      <w:r>
        <w:t>Вынос межевых знаков на местность необходимо выполнить в комплексе</w:t>
      </w:r>
      <w:r>
        <w:rPr>
          <w:spacing w:val="1"/>
        </w:rPr>
        <w:t xml:space="preserve"> </w:t>
      </w:r>
      <w:r>
        <w:t>землеустроительных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обеспечением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уведомлению</w:t>
      </w:r>
      <w:r>
        <w:rPr>
          <w:spacing w:val="1"/>
        </w:rPr>
        <w:t xml:space="preserve"> </w:t>
      </w:r>
      <w:proofErr w:type="spellStart"/>
      <w:r>
        <w:t>заинтересо</w:t>
      </w:r>
      <w:proofErr w:type="spellEnd"/>
      <w:r>
        <w:t>-</w:t>
      </w:r>
      <w:r>
        <w:rPr>
          <w:spacing w:val="-67"/>
        </w:rPr>
        <w:t xml:space="preserve"> </w:t>
      </w:r>
      <w:r>
        <w:t>ванных лиц и согласованию с ними границ. Установление границ земельных</w:t>
      </w:r>
      <w:r>
        <w:rPr>
          <w:spacing w:val="1"/>
        </w:rPr>
        <w:t xml:space="preserve"> </w:t>
      </w:r>
      <w:r>
        <w:t xml:space="preserve">участков на местности должно быть выполнено в комплексе работ по </w:t>
      </w:r>
      <w:proofErr w:type="spellStart"/>
      <w:r>
        <w:t>одновре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менному</w:t>
      </w:r>
      <w:proofErr w:type="spellEnd"/>
      <w:r>
        <w:t xml:space="preserve"> выносу красных линий.</w:t>
      </w:r>
    </w:p>
    <w:p w:rsidR="00F7099C" w:rsidRDefault="00F7099C">
      <w:pPr>
        <w:pStyle w:val="a3"/>
        <w:spacing w:before="4"/>
        <w:rPr>
          <w:sz w:val="32"/>
        </w:rPr>
      </w:pPr>
    </w:p>
    <w:p w:rsidR="00F7099C" w:rsidRDefault="00177509">
      <w:pPr>
        <w:pStyle w:val="2"/>
        <w:numPr>
          <w:ilvl w:val="1"/>
          <w:numId w:val="6"/>
        </w:numPr>
        <w:tabs>
          <w:tab w:val="left" w:pos="1451"/>
        </w:tabs>
        <w:ind w:left="1450" w:hanging="430"/>
        <w:jc w:val="left"/>
      </w:pPr>
      <w:r>
        <w:t>Структура</w:t>
      </w:r>
      <w:r>
        <w:rPr>
          <w:spacing w:val="-3"/>
        </w:rPr>
        <w:t xml:space="preserve"> </w:t>
      </w:r>
      <w:r>
        <w:t>территории,</w:t>
      </w:r>
      <w:r>
        <w:rPr>
          <w:spacing w:val="-2"/>
        </w:rPr>
        <w:t xml:space="preserve"> </w:t>
      </w:r>
      <w:r>
        <w:t>образуемая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межевания</w:t>
      </w:r>
    </w:p>
    <w:p w:rsidR="00F7099C" w:rsidRDefault="00177509">
      <w:pPr>
        <w:pStyle w:val="a3"/>
        <w:spacing w:before="46" w:line="276" w:lineRule="auto"/>
        <w:ind w:left="218" w:firstLine="566"/>
      </w:pPr>
      <w:r>
        <w:t>В перспективе на территории проекта межевания предусматривается</w:t>
      </w:r>
      <w:r>
        <w:rPr>
          <w:spacing w:val="-67"/>
        </w:rPr>
        <w:t xml:space="preserve"> </w:t>
      </w:r>
      <w:r>
        <w:t>устройство:</w:t>
      </w:r>
    </w:p>
    <w:p w:rsidR="00F7099C" w:rsidRDefault="00F7099C">
      <w:pPr>
        <w:spacing w:line="276" w:lineRule="auto"/>
        <w:sectPr w:rsidR="00F7099C">
          <w:pgSz w:w="11910" w:h="16840"/>
          <w:pgMar w:top="1160" w:right="540" w:bottom="1200" w:left="1200" w:header="0" w:footer="1007" w:gutter="0"/>
          <w:cols w:space="720"/>
        </w:sectPr>
      </w:pPr>
    </w:p>
    <w:p w:rsidR="00F7099C" w:rsidRDefault="00177509">
      <w:pPr>
        <w:pStyle w:val="a6"/>
        <w:numPr>
          <w:ilvl w:val="0"/>
          <w:numId w:val="5"/>
        </w:numPr>
        <w:tabs>
          <w:tab w:val="left" w:pos="949"/>
        </w:tabs>
        <w:spacing w:before="74" w:line="242" w:lineRule="auto"/>
        <w:ind w:right="657" w:firstLine="566"/>
        <w:rPr>
          <w:sz w:val="28"/>
        </w:rPr>
      </w:pPr>
      <w:r>
        <w:rPr>
          <w:sz w:val="28"/>
        </w:rPr>
        <w:lastRenderedPageBreak/>
        <w:t>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торговли,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ственного</w:t>
      </w:r>
      <w:proofErr w:type="spellEnd"/>
      <w:r>
        <w:rPr>
          <w:sz w:val="28"/>
        </w:rPr>
        <w:t xml:space="preserve"> питания, бытового обслуживания и находится 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многофункциональной общественно-деловой зоне</w:t>
      </w:r>
      <w:r>
        <w:rPr>
          <w:spacing w:val="-1"/>
          <w:sz w:val="28"/>
        </w:rPr>
        <w:t xml:space="preserve"> </w:t>
      </w:r>
      <w:r>
        <w:rPr>
          <w:sz w:val="28"/>
        </w:rPr>
        <w:t>(Ом);</w:t>
      </w:r>
    </w:p>
    <w:p w:rsidR="00F7099C" w:rsidRDefault="00177509">
      <w:pPr>
        <w:pStyle w:val="a3"/>
        <w:spacing w:before="31" w:line="276" w:lineRule="auto"/>
        <w:ind w:left="218" w:right="232" w:firstLine="566"/>
        <w:jc w:val="both"/>
      </w:pPr>
      <w:r>
        <w:t xml:space="preserve">Формирование земельного участка планируется выполнить путем </w:t>
      </w:r>
      <w:proofErr w:type="spellStart"/>
      <w:r>
        <w:t>перерас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пределения</w:t>
      </w:r>
      <w:proofErr w:type="spellEnd"/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кадастровым</w:t>
      </w:r>
      <w:r>
        <w:rPr>
          <w:spacing w:val="1"/>
        </w:rPr>
        <w:t xml:space="preserve"> </w:t>
      </w:r>
      <w:r>
        <w:t>номером:</w:t>
      </w:r>
      <w:r>
        <w:rPr>
          <w:spacing w:val="1"/>
        </w:rPr>
        <w:t xml:space="preserve"> </w:t>
      </w:r>
      <w:r>
        <w:t>54:32:010448:5,</w:t>
      </w:r>
      <w:r>
        <w:rPr>
          <w:spacing w:val="1"/>
        </w:rPr>
        <w:t xml:space="preserve"> </w:t>
      </w:r>
      <w:r>
        <w:t>54:32:010448:776 в кадастровом</w:t>
      </w:r>
      <w:r>
        <w:rPr>
          <w:spacing w:val="1"/>
        </w:rPr>
        <w:t xml:space="preserve"> </w:t>
      </w:r>
      <w:r>
        <w:t>квартале</w:t>
      </w:r>
      <w:r>
        <w:rPr>
          <w:spacing w:val="-2"/>
        </w:rPr>
        <w:t xml:space="preserve"> </w:t>
      </w:r>
      <w:r>
        <w:t>54:32:010448.</w:t>
      </w:r>
    </w:p>
    <w:p w:rsidR="00F7099C" w:rsidRDefault="00177509">
      <w:pPr>
        <w:pStyle w:val="a3"/>
        <w:spacing w:line="276" w:lineRule="auto"/>
        <w:ind w:left="218" w:right="233" w:firstLine="566"/>
        <w:jc w:val="both"/>
      </w:pPr>
      <w:r>
        <w:t>В административном отношении участок изысканий установлен относи-</w:t>
      </w:r>
      <w:r>
        <w:rPr>
          <w:spacing w:val="1"/>
        </w:rPr>
        <w:t xml:space="preserve"> </w:t>
      </w:r>
      <w:proofErr w:type="spellStart"/>
      <w:r>
        <w:t>тельно</w:t>
      </w:r>
      <w:proofErr w:type="spellEnd"/>
      <w:r>
        <w:t xml:space="preserve"> ориентира, расположенного в границах участка. Почтовый адрес </w:t>
      </w:r>
      <w:proofErr w:type="spellStart"/>
      <w:r>
        <w:t>ориен</w:t>
      </w:r>
      <w:proofErr w:type="spellEnd"/>
      <w:r>
        <w:t>-</w:t>
      </w:r>
      <w:r>
        <w:rPr>
          <w:spacing w:val="1"/>
        </w:rPr>
        <w:t xml:space="preserve"> </w:t>
      </w:r>
      <w:r>
        <w:t>тира:</w:t>
      </w:r>
      <w:r>
        <w:rPr>
          <w:spacing w:val="-1"/>
        </w:rPr>
        <w:t xml:space="preserve"> </w:t>
      </w:r>
      <w:r>
        <w:t>обл. Новосибирская, г. Бердск,</w:t>
      </w:r>
      <w:r>
        <w:rPr>
          <w:spacing w:val="-1"/>
        </w:rPr>
        <w:t xml:space="preserve"> </w:t>
      </w:r>
      <w:r>
        <w:t>ул. Пионерская, 1.</w:t>
      </w:r>
    </w:p>
    <w:p w:rsidR="00F7099C" w:rsidRDefault="00177509">
      <w:pPr>
        <w:pStyle w:val="a3"/>
        <w:ind w:left="785"/>
        <w:jc w:val="both"/>
      </w:pPr>
      <w:r>
        <w:t>Категория</w:t>
      </w:r>
      <w:r>
        <w:rPr>
          <w:spacing w:val="-2"/>
        </w:rPr>
        <w:t xml:space="preserve"> </w:t>
      </w:r>
      <w:r>
        <w:t>земель:</w:t>
      </w:r>
      <w:r>
        <w:rPr>
          <w:spacing w:val="-1"/>
        </w:rPr>
        <w:t xml:space="preserve"> </w:t>
      </w:r>
      <w:r>
        <w:t>Земли</w:t>
      </w:r>
      <w:r>
        <w:rPr>
          <w:spacing w:val="-2"/>
        </w:rPr>
        <w:t xml:space="preserve"> </w:t>
      </w:r>
      <w:r>
        <w:t>населенных</w:t>
      </w:r>
      <w:r>
        <w:rPr>
          <w:spacing w:val="-1"/>
        </w:rPr>
        <w:t xml:space="preserve"> </w:t>
      </w:r>
      <w:r>
        <w:t>пунктов.</w:t>
      </w:r>
    </w:p>
    <w:p w:rsidR="00F7099C" w:rsidRDefault="00177509">
      <w:pPr>
        <w:pStyle w:val="a3"/>
        <w:spacing w:before="48" w:line="276" w:lineRule="auto"/>
        <w:ind w:left="218" w:right="1049"/>
        <w:jc w:val="both"/>
      </w:pPr>
      <w:r>
        <w:t>Вид разрешенного использования исходного земельного участка: для раз-</w:t>
      </w:r>
      <w:r>
        <w:rPr>
          <w:spacing w:val="-67"/>
        </w:rPr>
        <w:t xml:space="preserve"> </w:t>
      </w:r>
      <w:proofErr w:type="spellStart"/>
      <w:r>
        <w:t>мещения</w:t>
      </w:r>
      <w:proofErr w:type="spellEnd"/>
      <w:r>
        <w:t xml:space="preserve"> объекта</w:t>
      </w:r>
      <w:r>
        <w:rPr>
          <w:spacing w:val="-1"/>
        </w:rPr>
        <w:t xml:space="preserve"> </w:t>
      </w:r>
      <w:r>
        <w:t>розничной торговли.</w:t>
      </w:r>
    </w:p>
    <w:p w:rsidR="00F7099C" w:rsidRDefault="00F7099C">
      <w:pPr>
        <w:pStyle w:val="a3"/>
        <w:spacing w:before="6"/>
        <w:rPr>
          <w:sz w:val="33"/>
        </w:rPr>
      </w:pPr>
    </w:p>
    <w:p w:rsidR="00F7099C" w:rsidRDefault="00177509">
      <w:pPr>
        <w:pStyle w:val="2"/>
        <w:numPr>
          <w:ilvl w:val="1"/>
          <w:numId w:val="6"/>
        </w:numPr>
        <w:tabs>
          <w:tab w:val="left" w:pos="1634"/>
          <w:tab w:val="left" w:pos="1635"/>
        </w:tabs>
        <w:ind w:left="1634" w:hanging="850"/>
        <w:jc w:val="left"/>
      </w:pPr>
      <w:r>
        <w:t>Сервитуты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</w:t>
      </w:r>
      <w:r>
        <w:rPr>
          <w:spacing w:val="-1"/>
        </w:rPr>
        <w:t xml:space="preserve"> </w:t>
      </w:r>
      <w:r>
        <w:t>обременения</w:t>
      </w:r>
    </w:p>
    <w:p w:rsidR="00F7099C" w:rsidRDefault="00177509">
      <w:pPr>
        <w:pStyle w:val="a3"/>
        <w:spacing w:before="43"/>
        <w:ind w:left="785"/>
        <w:jc w:val="both"/>
      </w:pPr>
      <w:r>
        <w:t>На</w:t>
      </w:r>
      <w:r>
        <w:rPr>
          <w:spacing w:val="-3"/>
        </w:rPr>
        <w:t xml:space="preserve"> </w:t>
      </w:r>
      <w:r>
        <w:t>проектируемом</w:t>
      </w:r>
      <w:r>
        <w:rPr>
          <w:spacing w:val="-5"/>
        </w:rPr>
        <w:t xml:space="preserve"> </w:t>
      </w:r>
      <w:r>
        <w:t>участке</w:t>
      </w:r>
      <w:r>
        <w:rPr>
          <w:spacing w:val="-3"/>
        </w:rPr>
        <w:t xml:space="preserve"> </w:t>
      </w:r>
      <w:r>
        <w:t>обременения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сервитуты</w:t>
      </w:r>
      <w:r>
        <w:rPr>
          <w:spacing w:val="-2"/>
        </w:rPr>
        <w:t xml:space="preserve"> </w:t>
      </w:r>
      <w:r>
        <w:t>отсутствуют.</w:t>
      </w:r>
    </w:p>
    <w:p w:rsidR="00F7099C" w:rsidRDefault="00F7099C">
      <w:pPr>
        <w:pStyle w:val="a3"/>
        <w:spacing w:before="10"/>
        <w:rPr>
          <w:sz w:val="36"/>
        </w:rPr>
      </w:pPr>
    </w:p>
    <w:p w:rsidR="00F7099C" w:rsidRDefault="00177509">
      <w:pPr>
        <w:pStyle w:val="2"/>
        <w:numPr>
          <w:ilvl w:val="0"/>
          <w:numId w:val="2"/>
        </w:numPr>
        <w:tabs>
          <w:tab w:val="left" w:pos="1067"/>
        </w:tabs>
        <w:spacing w:before="1"/>
        <w:ind w:hanging="282"/>
      </w:pPr>
      <w:r>
        <w:t>Формирование</w:t>
      </w:r>
      <w:r>
        <w:rPr>
          <w:spacing w:val="-5"/>
        </w:rPr>
        <w:t xml:space="preserve"> </w:t>
      </w:r>
      <w:r>
        <w:t>земельных</w:t>
      </w:r>
      <w:r>
        <w:rPr>
          <w:spacing w:val="-3"/>
        </w:rPr>
        <w:t xml:space="preserve"> </w:t>
      </w:r>
      <w:r>
        <w:t>участков</w:t>
      </w:r>
    </w:p>
    <w:p w:rsidR="00F7099C" w:rsidRDefault="00177509">
      <w:pPr>
        <w:pStyle w:val="a3"/>
        <w:spacing w:before="42" w:line="276" w:lineRule="auto"/>
        <w:ind w:left="785"/>
      </w:pPr>
      <w:r>
        <w:t>Данным проектом предусматривается формирование земельного участка:</w:t>
      </w:r>
      <w:r>
        <w:rPr>
          <w:spacing w:val="1"/>
        </w:rPr>
        <w:t xml:space="preserve"> </w:t>
      </w:r>
      <w:r>
        <w:t>1.:ЗУ1. -</w:t>
      </w:r>
      <w:r>
        <w:rPr>
          <w:spacing w:val="1"/>
        </w:rPr>
        <w:t xml:space="preserve"> </w:t>
      </w:r>
      <w:r>
        <w:t>категория</w:t>
      </w:r>
      <w:r>
        <w:rPr>
          <w:spacing w:val="1"/>
        </w:rPr>
        <w:t xml:space="preserve"> </w:t>
      </w:r>
      <w:r>
        <w:t>земель</w:t>
      </w:r>
      <w:r>
        <w:rPr>
          <w:spacing w:val="-1"/>
        </w:rPr>
        <w:t xml:space="preserve"> </w:t>
      </w:r>
      <w:r>
        <w:t>«Земли</w:t>
      </w:r>
      <w:r>
        <w:rPr>
          <w:spacing w:val="-1"/>
        </w:rPr>
        <w:t xml:space="preserve"> </w:t>
      </w:r>
      <w:r>
        <w:t>населенных</w:t>
      </w:r>
      <w:r>
        <w:rPr>
          <w:spacing w:val="2"/>
        </w:rPr>
        <w:t xml:space="preserve"> </w:t>
      </w:r>
      <w:r>
        <w:t>пунктов», вид</w:t>
      </w:r>
      <w:r>
        <w:rPr>
          <w:spacing w:val="2"/>
        </w:rPr>
        <w:t xml:space="preserve"> </w:t>
      </w:r>
      <w:r>
        <w:t>разрешенного</w:t>
      </w:r>
    </w:p>
    <w:p w:rsidR="00F7099C" w:rsidRDefault="00177509">
      <w:pPr>
        <w:pStyle w:val="a3"/>
        <w:spacing w:line="252" w:lineRule="auto"/>
        <w:ind w:left="218" w:right="1153"/>
      </w:pPr>
      <w:r>
        <w:t>использования в соответствии с ПЗЗ: «Магазины» (4.4), территориальная</w:t>
      </w:r>
      <w:r>
        <w:rPr>
          <w:spacing w:val="-67"/>
        </w:rPr>
        <w:t xml:space="preserve"> </w:t>
      </w:r>
      <w:r>
        <w:t>зона:</w:t>
      </w:r>
      <w:r>
        <w:rPr>
          <w:spacing w:val="-7"/>
        </w:rPr>
        <w:t xml:space="preserve"> </w:t>
      </w:r>
      <w:r>
        <w:t>«Многофункциональная</w:t>
      </w:r>
      <w:r>
        <w:rPr>
          <w:spacing w:val="-6"/>
        </w:rPr>
        <w:t xml:space="preserve"> </w:t>
      </w:r>
      <w:r>
        <w:t>общественно-деловая</w:t>
      </w:r>
      <w:r>
        <w:rPr>
          <w:spacing w:val="-6"/>
        </w:rPr>
        <w:t xml:space="preserve"> </w:t>
      </w:r>
      <w:r>
        <w:t>зона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Ом».</w:t>
      </w:r>
    </w:p>
    <w:p w:rsidR="00F7099C" w:rsidRDefault="00F7099C">
      <w:pPr>
        <w:pStyle w:val="a3"/>
        <w:spacing w:before="1"/>
        <w:rPr>
          <w:sz w:val="31"/>
        </w:rPr>
      </w:pPr>
    </w:p>
    <w:p w:rsidR="00F7099C" w:rsidRDefault="00177509">
      <w:pPr>
        <w:pStyle w:val="2"/>
        <w:numPr>
          <w:ilvl w:val="1"/>
          <w:numId w:val="2"/>
        </w:numPr>
        <w:tabs>
          <w:tab w:val="left" w:pos="1634"/>
          <w:tab w:val="left" w:pos="1635"/>
        </w:tabs>
      </w:pPr>
      <w:r>
        <w:t>Параметры</w:t>
      </w:r>
      <w:r>
        <w:rPr>
          <w:spacing w:val="-5"/>
        </w:rPr>
        <w:t xml:space="preserve"> </w:t>
      </w:r>
      <w:r>
        <w:t>проектируемых</w:t>
      </w:r>
      <w:r>
        <w:rPr>
          <w:spacing w:val="-4"/>
        </w:rPr>
        <w:t xml:space="preserve"> </w:t>
      </w:r>
      <w:r>
        <w:t>земельных</w:t>
      </w:r>
      <w:r>
        <w:rPr>
          <w:spacing w:val="-3"/>
        </w:rPr>
        <w:t xml:space="preserve"> </w:t>
      </w:r>
      <w:r>
        <w:t>участков:</w:t>
      </w:r>
    </w:p>
    <w:p w:rsidR="00F7099C" w:rsidRDefault="00F7099C">
      <w:pPr>
        <w:pStyle w:val="a3"/>
        <w:spacing w:before="1"/>
        <w:rPr>
          <w:b/>
          <w:sz w:val="36"/>
        </w:rPr>
      </w:pPr>
    </w:p>
    <w:p w:rsidR="00F7099C" w:rsidRDefault="00177509">
      <w:pPr>
        <w:pStyle w:val="a3"/>
        <w:ind w:left="785"/>
        <w:jc w:val="both"/>
      </w:pPr>
      <w:r>
        <w:t>Таблица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Площади</w:t>
      </w:r>
      <w:r>
        <w:rPr>
          <w:spacing w:val="-2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</w:t>
      </w:r>
    </w:p>
    <w:p w:rsidR="00F7099C" w:rsidRDefault="00F7099C">
      <w:pPr>
        <w:pStyle w:val="a3"/>
        <w:spacing w:before="3"/>
        <w:rPr>
          <w:sz w:val="16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701"/>
        <w:gridCol w:w="1418"/>
        <w:gridCol w:w="2975"/>
        <w:gridCol w:w="3117"/>
      </w:tblGrid>
      <w:tr w:rsidR="00F7099C">
        <w:trPr>
          <w:trHeight w:val="1204"/>
        </w:trPr>
        <w:tc>
          <w:tcPr>
            <w:tcW w:w="566" w:type="dxa"/>
          </w:tcPr>
          <w:p w:rsidR="00F7099C" w:rsidRDefault="00177509">
            <w:pPr>
              <w:pStyle w:val="TableParagraph"/>
              <w:spacing w:before="225" w:line="276" w:lineRule="auto"/>
              <w:ind w:left="93" w:right="65" w:firstLine="5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1701" w:type="dxa"/>
          </w:tcPr>
          <w:p w:rsidR="00F7099C" w:rsidRDefault="00177509">
            <w:pPr>
              <w:pStyle w:val="TableParagraph"/>
              <w:spacing w:before="40" w:line="276" w:lineRule="auto"/>
              <w:ind w:left="160" w:right="132" w:firstLine="297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</w:p>
          <w:p w:rsidR="00F7099C" w:rsidRDefault="00177509">
            <w:pPr>
              <w:pStyle w:val="TableParagraph"/>
              <w:spacing w:line="321" w:lineRule="exact"/>
              <w:ind w:left="393"/>
              <w:rPr>
                <w:sz w:val="28"/>
              </w:rPr>
            </w:pPr>
            <w:r>
              <w:rPr>
                <w:sz w:val="28"/>
              </w:rPr>
              <w:t>участка</w:t>
            </w:r>
          </w:p>
        </w:tc>
        <w:tc>
          <w:tcPr>
            <w:tcW w:w="1418" w:type="dxa"/>
          </w:tcPr>
          <w:p w:rsidR="00F7099C" w:rsidRDefault="00177509">
            <w:pPr>
              <w:pStyle w:val="TableParagraph"/>
              <w:spacing w:before="175" w:line="276" w:lineRule="auto"/>
              <w:ind w:left="550" w:right="99" w:hanging="423"/>
              <w:rPr>
                <w:sz w:val="28"/>
              </w:rPr>
            </w:pPr>
            <w:r>
              <w:rPr>
                <w:sz w:val="28"/>
              </w:rPr>
              <w:t>Площадь,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position w:val="-9"/>
                <w:sz w:val="28"/>
              </w:rPr>
              <w:t>м</w:t>
            </w:r>
            <w:r>
              <w:rPr>
                <w:sz w:val="28"/>
              </w:rPr>
              <w:t>2</w:t>
            </w:r>
          </w:p>
        </w:tc>
        <w:tc>
          <w:tcPr>
            <w:tcW w:w="2975" w:type="dxa"/>
          </w:tcPr>
          <w:p w:rsidR="00F7099C" w:rsidRDefault="00177509">
            <w:pPr>
              <w:pStyle w:val="TableParagraph"/>
              <w:spacing w:before="225" w:line="276" w:lineRule="auto"/>
              <w:ind w:left="323" w:right="304" w:firstLine="129"/>
              <w:rPr>
                <w:sz w:val="28"/>
              </w:rPr>
            </w:pPr>
            <w:r>
              <w:rPr>
                <w:sz w:val="28"/>
              </w:rPr>
              <w:t>Местоположение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</w:p>
        </w:tc>
        <w:tc>
          <w:tcPr>
            <w:tcW w:w="3117" w:type="dxa"/>
          </w:tcPr>
          <w:p w:rsidR="00F7099C" w:rsidRDefault="00F7099C">
            <w:pPr>
              <w:pStyle w:val="TableParagraph"/>
              <w:spacing w:before="7" w:line="240" w:lineRule="auto"/>
              <w:ind w:left="0"/>
              <w:rPr>
                <w:sz w:val="35"/>
              </w:rPr>
            </w:pPr>
          </w:p>
          <w:p w:rsidR="00F7099C" w:rsidRDefault="00177509">
            <w:pPr>
              <w:pStyle w:val="TableParagraph"/>
              <w:spacing w:before="1" w:line="240" w:lineRule="auto"/>
              <w:ind w:left="509"/>
              <w:rPr>
                <w:sz w:val="28"/>
              </w:rPr>
            </w:pPr>
            <w:r>
              <w:rPr>
                <w:sz w:val="28"/>
              </w:rPr>
              <w:t>Категория земель</w:t>
            </w:r>
          </w:p>
        </w:tc>
      </w:tr>
      <w:tr w:rsidR="00F7099C">
        <w:trPr>
          <w:trHeight w:val="1826"/>
        </w:trPr>
        <w:tc>
          <w:tcPr>
            <w:tcW w:w="566" w:type="dxa"/>
          </w:tcPr>
          <w:p w:rsidR="00F7099C" w:rsidRDefault="00F7099C">
            <w:pPr>
              <w:pStyle w:val="TableParagraph"/>
              <w:spacing w:line="240" w:lineRule="auto"/>
              <w:ind w:left="0"/>
              <w:rPr>
                <w:sz w:val="30"/>
              </w:rPr>
            </w:pPr>
          </w:p>
          <w:p w:rsidR="00F7099C" w:rsidRDefault="00F7099C">
            <w:pPr>
              <w:pStyle w:val="TableParagraph"/>
              <w:spacing w:before="7" w:line="240" w:lineRule="auto"/>
              <w:ind w:left="0"/>
              <w:rPr>
                <w:sz w:val="32"/>
              </w:rPr>
            </w:pPr>
          </w:p>
          <w:p w:rsidR="00F7099C" w:rsidRDefault="00177509">
            <w:pPr>
              <w:pStyle w:val="TableParagraph"/>
              <w:spacing w:line="240" w:lineRule="auto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01" w:type="dxa"/>
          </w:tcPr>
          <w:p w:rsidR="00F7099C" w:rsidRDefault="00F7099C">
            <w:pPr>
              <w:pStyle w:val="TableParagraph"/>
              <w:spacing w:line="240" w:lineRule="auto"/>
              <w:ind w:left="0"/>
              <w:rPr>
                <w:sz w:val="30"/>
              </w:rPr>
            </w:pPr>
          </w:p>
          <w:p w:rsidR="00F7099C" w:rsidRDefault="00F7099C">
            <w:pPr>
              <w:pStyle w:val="TableParagraph"/>
              <w:spacing w:before="7" w:line="240" w:lineRule="auto"/>
              <w:ind w:left="0"/>
              <w:rPr>
                <w:sz w:val="32"/>
              </w:rPr>
            </w:pPr>
          </w:p>
          <w:p w:rsidR="00F7099C" w:rsidRDefault="00177509">
            <w:pPr>
              <w:pStyle w:val="TableParagraph"/>
              <w:spacing w:line="240" w:lineRule="auto"/>
              <w:ind w:left="571"/>
              <w:rPr>
                <w:sz w:val="28"/>
              </w:rPr>
            </w:pPr>
            <w:r>
              <w:rPr>
                <w:sz w:val="28"/>
              </w:rPr>
              <w:t>:ЗУ1</w:t>
            </w:r>
          </w:p>
        </w:tc>
        <w:tc>
          <w:tcPr>
            <w:tcW w:w="1418" w:type="dxa"/>
          </w:tcPr>
          <w:p w:rsidR="00F7099C" w:rsidRDefault="00F7099C">
            <w:pPr>
              <w:pStyle w:val="TableParagraph"/>
              <w:spacing w:line="240" w:lineRule="auto"/>
              <w:ind w:left="0"/>
              <w:rPr>
                <w:sz w:val="30"/>
              </w:rPr>
            </w:pPr>
          </w:p>
          <w:p w:rsidR="00F7099C" w:rsidRDefault="00F7099C">
            <w:pPr>
              <w:pStyle w:val="TableParagraph"/>
              <w:spacing w:before="7" w:line="240" w:lineRule="auto"/>
              <w:ind w:left="0"/>
              <w:rPr>
                <w:sz w:val="32"/>
              </w:rPr>
            </w:pPr>
          </w:p>
          <w:p w:rsidR="00F7099C" w:rsidRDefault="00177509">
            <w:pPr>
              <w:pStyle w:val="TableParagraph"/>
              <w:spacing w:line="240" w:lineRule="auto"/>
              <w:ind w:left="346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415</w:t>
            </w:r>
          </w:p>
        </w:tc>
        <w:tc>
          <w:tcPr>
            <w:tcW w:w="2975" w:type="dxa"/>
          </w:tcPr>
          <w:p w:rsidR="00F7099C" w:rsidRDefault="00F7099C">
            <w:pPr>
              <w:pStyle w:val="TableParagraph"/>
              <w:spacing w:before="5" w:line="240" w:lineRule="auto"/>
              <w:ind w:left="0"/>
              <w:rPr>
                <w:sz w:val="30"/>
              </w:rPr>
            </w:pPr>
          </w:p>
          <w:p w:rsidR="00F7099C" w:rsidRDefault="00177509">
            <w:pPr>
              <w:pStyle w:val="TableParagraph"/>
              <w:spacing w:line="276" w:lineRule="auto"/>
              <w:ind w:left="380" w:right="363" w:hanging="1"/>
              <w:jc w:val="center"/>
              <w:rPr>
                <w:sz w:val="28"/>
              </w:rPr>
            </w:pPr>
            <w:r>
              <w:rPr>
                <w:sz w:val="28"/>
              </w:rPr>
              <w:t>Новосибирская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область, г. Бердск,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Пионерская</w:t>
            </w:r>
          </w:p>
        </w:tc>
        <w:tc>
          <w:tcPr>
            <w:tcW w:w="3117" w:type="dxa"/>
          </w:tcPr>
          <w:p w:rsidR="00F7099C" w:rsidRDefault="00177509">
            <w:pPr>
              <w:pStyle w:val="TableParagraph"/>
              <w:spacing w:before="39" w:line="273" w:lineRule="auto"/>
              <w:ind w:left="114" w:right="97" w:hanging="1"/>
              <w:jc w:val="center"/>
              <w:rPr>
                <w:sz w:val="26"/>
              </w:rPr>
            </w:pPr>
            <w:r>
              <w:rPr>
                <w:sz w:val="26"/>
              </w:rPr>
              <w:t>Земли населенных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пунктов,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Многофункциональная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общественно-деловая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зона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(Ом),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Магазины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(4.4)</w:t>
            </w:r>
          </w:p>
        </w:tc>
      </w:tr>
    </w:tbl>
    <w:p w:rsidR="00F7099C" w:rsidRDefault="00F7099C">
      <w:pPr>
        <w:pStyle w:val="a3"/>
        <w:spacing w:before="10"/>
        <w:rPr>
          <w:sz w:val="31"/>
        </w:rPr>
      </w:pPr>
    </w:p>
    <w:p w:rsidR="00F7099C" w:rsidRDefault="00177509">
      <w:pPr>
        <w:pStyle w:val="2"/>
        <w:numPr>
          <w:ilvl w:val="1"/>
          <w:numId w:val="2"/>
        </w:numPr>
        <w:tabs>
          <w:tab w:val="left" w:pos="1177"/>
        </w:tabs>
        <w:spacing w:before="1"/>
        <w:ind w:left="1176" w:hanging="430"/>
      </w:pPr>
      <w:r>
        <w:t>Формирование</w:t>
      </w:r>
      <w:r>
        <w:rPr>
          <w:spacing w:val="1"/>
        </w:rPr>
        <w:t xml:space="preserve"> </w:t>
      </w:r>
      <w:r>
        <w:t>красных</w:t>
      </w:r>
      <w:r>
        <w:rPr>
          <w:spacing w:val="1"/>
        </w:rPr>
        <w:t xml:space="preserve"> </w:t>
      </w:r>
      <w:r>
        <w:t>линий</w:t>
      </w:r>
    </w:p>
    <w:p w:rsidR="00F7099C" w:rsidRDefault="00177509">
      <w:pPr>
        <w:pStyle w:val="a3"/>
        <w:spacing w:before="45" w:line="273" w:lineRule="auto"/>
        <w:ind w:left="181" w:right="285" w:firstLine="561"/>
      </w:pPr>
      <w:r>
        <w:t>Формирование</w:t>
      </w:r>
      <w:r>
        <w:rPr>
          <w:spacing w:val="1"/>
        </w:rPr>
        <w:t xml:space="preserve"> </w:t>
      </w:r>
      <w:r>
        <w:t>красных</w:t>
      </w:r>
      <w:r>
        <w:rPr>
          <w:spacing w:val="1"/>
        </w:rPr>
        <w:t xml:space="preserve"> </w:t>
      </w:r>
      <w:r>
        <w:t>линий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сервитутов</w:t>
      </w:r>
      <w:r>
        <w:rPr>
          <w:spacing w:val="2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территории</w:t>
      </w:r>
      <w:r>
        <w:rPr>
          <w:spacing w:val="-67"/>
        </w:rPr>
        <w:t xml:space="preserve"> </w:t>
      </w:r>
      <w:r>
        <w:t>не требуется.</w:t>
      </w:r>
    </w:p>
    <w:p w:rsidR="00F7099C" w:rsidRDefault="00F7099C">
      <w:pPr>
        <w:spacing w:line="273" w:lineRule="auto"/>
        <w:sectPr w:rsidR="00F7099C">
          <w:pgSz w:w="11910" w:h="16840"/>
          <w:pgMar w:top="1160" w:right="540" w:bottom="1240" w:left="1200" w:header="0" w:footer="1007" w:gutter="0"/>
          <w:cols w:space="720"/>
        </w:sectPr>
      </w:pPr>
    </w:p>
    <w:p w:rsidR="00F7099C" w:rsidRDefault="00177509">
      <w:pPr>
        <w:pStyle w:val="2"/>
        <w:numPr>
          <w:ilvl w:val="1"/>
          <w:numId w:val="2"/>
        </w:numPr>
        <w:tabs>
          <w:tab w:val="left" w:pos="1634"/>
          <w:tab w:val="left" w:pos="1635"/>
        </w:tabs>
        <w:spacing w:before="73" w:line="276" w:lineRule="auto"/>
        <w:ind w:left="218" w:right="302" w:firstLine="566"/>
      </w:pPr>
      <w:r>
        <w:lastRenderedPageBreak/>
        <w:t>Таблица</w:t>
      </w:r>
      <w:r>
        <w:rPr>
          <w:spacing w:val="11"/>
        </w:rPr>
        <w:t xml:space="preserve"> </w:t>
      </w:r>
      <w:r>
        <w:t>координат</w:t>
      </w:r>
      <w:r>
        <w:rPr>
          <w:spacing w:val="11"/>
        </w:rPr>
        <w:t xml:space="preserve"> </w:t>
      </w:r>
      <w:r>
        <w:t>поворотных</w:t>
      </w:r>
      <w:r>
        <w:rPr>
          <w:spacing w:val="11"/>
        </w:rPr>
        <w:t xml:space="preserve"> </w:t>
      </w:r>
      <w:r>
        <w:t>точек</w:t>
      </w:r>
      <w:r>
        <w:rPr>
          <w:spacing w:val="9"/>
        </w:rPr>
        <w:t xml:space="preserve"> </w:t>
      </w:r>
      <w:r>
        <w:t>формируемых</w:t>
      </w:r>
      <w:r>
        <w:rPr>
          <w:spacing w:val="8"/>
        </w:rPr>
        <w:t xml:space="preserve"> </w:t>
      </w:r>
      <w:r>
        <w:t>земель-</w:t>
      </w:r>
      <w:r>
        <w:rPr>
          <w:spacing w:val="-67"/>
        </w:rPr>
        <w:t xml:space="preserve"> </w:t>
      </w:r>
      <w:proofErr w:type="spellStart"/>
      <w:r>
        <w:t>ных</w:t>
      </w:r>
      <w:proofErr w:type="spellEnd"/>
      <w:r>
        <w:t xml:space="preserve"> участков.</w:t>
      </w:r>
    </w:p>
    <w:p w:rsidR="00F7099C" w:rsidRDefault="00177509">
      <w:pPr>
        <w:pStyle w:val="a3"/>
        <w:spacing w:before="224"/>
        <w:ind w:left="785"/>
      </w:pPr>
      <w:r>
        <w:t>Таблица 2 -</w:t>
      </w:r>
      <w:r>
        <w:rPr>
          <w:spacing w:val="-1"/>
        </w:rPr>
        <w:t xml:space="preserve"> </w:t>
      </w:r>
      <w:r>
        <w:t>Координаты поворотных</w:t>
      </w:r>
      <w:r>
        <w:rPr>
          <w:spacing w:val="1"/>
        </w:rPr>
        <w:t xml:space="preserve"> </w:t>
      </w:r>
      <w:r>
        <w:t>точек земельных участков</w:t>
      </w:r>
    </w:p>
    <w:p w:rsidR="00F7099C" w:rsidRDefault="00F7099C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4"/>
        <w:gridCol w:w="3286"/>
        <w:gridCol w:w="3284"/>
      </w:tblGrid>
      <w:tr w:rsidR="00F7099C">
        <w:trPr>
          <w:trHeight w:val="489"/>
        </w:trPr>
        <w:tc>
          <w:tcPr>
            <w:tcW w:w="3284" w:type="dxa"/>
            <w:vMerge w:val="restart"/>
          </w:tcPr>
          <w:p w:rsidR="00F7099C" w:rsidRDefault="00177509">
            <w:pPr>
              <w:pStyle w:val="TableParagraph"/>
              <w:spacing w:line="276" w:lineRule="auto"/>
              <w:ind w:left="585" w:right="228" w:hanging="332"/>
              <w:rPr>
                <w:sz w:val="28"/>
              </w:rPr>
            </w:pPr>
            <w:r>
              <w:rPr>
                <w:sz w:val="28"/>
              </w:rPr>
              <w:t>Обозначение характер-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точек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границ</w:t>
            </w:r>
          </w:p>
        </w:tc>
        <w:tc>
          <w:tcPr>
            <w:tcW w:w="6570" w:type="dxa"/>
            <w:gridSpan w:val="2"/>
          </w:tcPr>
          <w:p w:rsidR="00F7099C" w:rsidRDefault="00177509">
            <w:pPr>
              <w:pStyle w:val="TableParagraph"/>
              <w:ind w:left="2521" w:right="2515"/>
              <w:jc w:val="center"/>
              <w:rPr>
                <w:sz w:val="28"/>
              </w:rPr>
            </w:pPr>
            <w:r>
              <w:rPr>
                <w:sz w:val="28"/>
              </w:rPr>
              <w:t>Координаты</w:t>
            </w:r>
          </w:p>
        </w:tc>
      </w:tr>
      <w:tr w:rsidR="00F7099C">
        <w:trPr>
          <w:trHeight w:val="492"/>
        </w:trPr>
        <w:tc>
          <w:tcPr>
            <w:tcW w:w="3284" w:type="dxa"/>
            <w:vMerge/>
            <w:tcBorders>
              <w:top w:val="nil"/>
            </w:tcBorders>
          </w:tcPr>
          <w:p w:rsidR="00F7099C" w:rsidRDefault="00F7099C">
            <w:pPr>
              <w:rPr>
                <w:sz w:val="2"/>
                <w:szCs w:val="2"/>
              </w:rPr>
            </w:pP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spacing w:line="317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X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spacing w:line="317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Y</w:t>
            </w:r>
          </w:p>
        </w:tc>
      </w:tr>
      <w:tr w:rsidR="00F7099C">
        <w:trPr>
          <w:trHeight w:val="489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456806.89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4208774.44</w:t>
            </w:r>
          </w:p>
        </w:tc>
      </w:tr>
      <w:tr w:rsidR="00F7099C">
        <w:trPr>
          <w:trHeight w:val="491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456812.84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4208787.61</w:t>
            </w:r>
          </w:p>
        </w:tc>
      </w:tr>
      <w:tr w:rsidR="00F7099C">
        <w:trPr>
          <w:trHeight w:val="489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456816.72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6" w:right="944"/>
              <w:jc w:val="center"/>
              <w:rPr>
                <w:sz w:val="28"/>
              </w:rPr>
            </w:pPr>
            <w:r>
              <w:rPr>
                <w:sz w:val="28"/>
              </w:rPr>
              <w:t>4208794.31</w:t>
            </w:r>
          </w:p>
        </w:tc>
      </w:tr>
      <w:tr w:rsidR="00F7099C">
        <w:trPr>
          <w:trHeight w:val="491"/>
        </w:trPr>
        <w:tc>
          <w:tcPr>
            <w:tcW w:w="3284" w:type="dxa"/>
          </w:tcPr>
          <w:p w:rsidR="00F7099C" w:rsidRDefault="00177509">
            <w:pPr>
              <w:pStyle w:val="TableParagraph"/>
              <w:spacing w:line="313" w:lineRule="exact"/>
              <w:ind w:left="157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456829.17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4208814.32</w:t>
            </w:r>
          </w:p>
        </w:tc>
      </w:tr>
      <w:tr w:rsidR="00F7099C">
        <w:trPr>
          <w:trHeight w:val="489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456830.22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4208816.01</w:t>
            </w:r>
          </w:p>
        </w:tc>
      </w:tr>
      <w:tr w:rsidR="00F7099C">
        <w:trPr>
          <w:trHeight w:val="489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456833.12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4208827.39</w:t>
            </w:r>
          </w:p>
        </w:tc>
      </w:tr>
      <w:tr w:rsidR="00F7099C">
        <w:trPr>
          <w:trHeight w:val="491"/>
        </w:trPr>
        <w:tc>
          <w:tcPr>
            <w:tcW w:w="3284" w:type="dxa"/>
          </w:tcPr>
          <w:p w:rsidR="00F7099C" w:rsidRDefault="00177509">
            <w:pPr>
              <w:pStyle w:val="TableParagraph"/>
              <w:spacing w:line="317" w:lineRule="exact"/>
              <w:ind w:left="157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spacing w:line="317" w:lineRule="exact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456828.59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spacing w:line="317" w:lineRule="exact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4208837.38</w:t>
            </w:r>
          </w:p>
        </w:tc>
      </w:tr>
      <w:tr w:rsidR="00F7099C">
        <w:trPr>
          <w:trHeight w:val="487"/>
        </w:trPr>
        <w:tc>
          <w:tcPr>
            <w:tcW w:w="3284" w:type="dxa"/>
          </w:tcPr>
          <w:p w:rsidR="00F7099C" w:rsidRDefault="00177509">
            <w:pPr>
              <w:pStyle w:val="TableParagraph"/>
              <w:spacing w:line="313" w:lineRule="exact"/>
              <w:ind w:left="1571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spacing w:line="313" w:lineRule="exact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456774.37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spacing w:line="313" w:lineRule="exact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4208860.72</w:t>
            </w:r>
          </w:p>
        </w:tc>
      </w:tr>
      <w:tr w:rsidR="00F7099C">
        <w:trPr>
          <w:trHeight w:val="491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456755.88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4208868.55</w:t>
            </w:r>
          </w:p>
        </w:tc>
      </w:tr>
      <w:tr w:rsidR="00F7099C">
        <w:trPr>
          <w:trHeight w:val="489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456747.84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4208851.89</w:t>
            </w:r>
          </w:p>
        </w:tc>
      </w:tr>
      <w:tr w:rsidR="00F7099C">
        <w:trPr>
          <w:trHeight w:val="491"/>
        </w:trPr>
        <w:tc>
          <w:tcPr>
            <w:tcW w:w="3284" w:type="dxa"/>
          </w:tcPr>
          <w:p w:rsidR="00F7099C" w:rsidRDefault="00177509">
            <w:pPr>
              <w:pStyle w:val="TableParagraph"/>
              <w:spacing w:line="313" w:lineRule="exact"/>
              <w:ind w:left="1571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456766.52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4208844.59</w:t>
            </w:r>
          </w:p>
        </w:tc>
      </w:tr>
      <w:tr w:rsidR="00F7099C">
        <w:trPr>
          <w:trHeight w:val="489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456760.53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4208832.30</w:t>
            </w:r>
          </w:p>
        </w:tc>
      </w:tr>
      <w:tr w:rsidR="00F7099C">
        <w:trPr>
          <w:trHeight w:val="489"/>
        </w:trPr>
        <w:tc>
          <w:tcPr>
            <w:tcW w:w="3284" w:type="dxa"/>
          </w:tcPr>
          <w:p w:rsidR="00F7099C" w:rsidRDefault="00177509">
            <w:pPr>
              <w:pStyle w:val="TableParagraph"/>
              <w:ind w:left="1571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456770.97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4208822.66</w:t>
            </w:r>
          </w:p>
        </w:tc>
      </w:tr>
      <w:tr w:rsidR="00F7099C">
        <w:trPr>
          <w:trHeight w:val="491"/>
        </w:trPr>
        <w:tc>
          <w:tcPr>
            <w:tcW w:w="3284" w:type="dxa"/>
          </w:tcPr>
          <w:p w:rsidR="00F7099C" w:rsidRDefault="00177509">
            <w:pPr>
              <w:pStyle w:val="TableParagraph"/>
              <w:spacing w:line="317" w:lineRule="exact"/>
              <w:ind w:left="1571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spacing w:line="317" w:lineRule="exact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456759.59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spacing w:line="317" w:lineRule="exact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4208799.31</w:t>
            </w:r>
          </w:p>
        </w:tc>
      </w:tr>
      <w:tr w:rsidR="00F7099C">
        <w:trPr>
          <w:trHeight w:val="487"/>
        </w:trPr>
        <w:tc>
          <w:tcPr>
            <w:tcW w:w="3284" w:type="dxa"/>
          </w:tcPr>
          <w:p w:rsidR="00F7099C" w:rsidRDefault="00177509">
            <w:pPr>
              <w:pStyle w:val="TableParagraph"/>
              <w:spacing w:line="313" w:lineRule="exact"/>
              <w:ind w:left="1571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286" w:type="dxa"/>
          </w:tcPr>
          <w:p w:rsidR="00F7099C" w:rsidRDefault="00177509">
            <w:pPr>
              <w:pStyle w:val="TableParagraph"/>
              <w:spacing w:line="313" w:lineRule="exact"/>
              <w:ind w:right="1018"/>
              <w:jc w:val="center"/>
              <w:rPr>
                <w:sz w:val="28"/>
              </w:rPr>
            </w:pPr>
            <w:r>
              <w:rPr>
                <w:sz w:val="28"/>
              </w:rPr>
              <w:t>456767.35</w:t>
            </w:r>
          </w:p>
        </w:tc>
        <w:tc>
          <w:tcPr>
            <w:tcW w:w="3284" w:type="dxa"/>
          </w:tcPr>
          <w:p w:rsidR="00F7099C" w:rsidRDefault="00177509">
            <w:pPr>
              <w:pStyle w:val="TableParagraph"/>
              <w:spacing w:line="313" w:lineRule="exact"/>
              <w:ind w:left="954" w:right="946"/>
              <w:jc w:val="center"/>
              <w:rPr>
                <w:sz w:val="28"/>
              </w:rPr>
            </w:pPr>
            <w:r>
              <w:rPr>
                <w:sz w:val="28"/>
              </w:rPr>
              <w:t>4208789.88</w:t>
            </w:r>
          </w:p>
        </w:tc>
      </w:tr>
    </w:tbl>
    <w:p w:rsidR="00F7099C" w:rsidRDefault="00F7099C">
      <w:pPr>
        <w:pStyle w:val="a3"/>
        <w:spacing w:before="4"/>
        <w:rPr>
          <w:sz w:val="35"/>
        </w:rPr>
      </w:pPr>
    </w:p>
    <w:p w:rsidR="00F7099C" w:rsidRDefault="00177509">
      <w:pPr>
        <w:pStyle w:val="2"/>
        <w:numPr>
          <w:ilvl w:val="1"/>
          <w:numId w:val="2"/>
        </w:numPr>
        <w:tabs>
          <w:tab w:val="left" w:pos="1215"/>
        </w:tabs>
        <w:ind w:left="1214" w:hanging="430"/>
      </w:pPr>
      <w:r>
        <w:t>Правовой статус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межевания.</w:t>
      </w:r>
    </w:p>
    <w:p w:rsidR="00F7099C" w:rsidRDefault="00177509">
      <w:pPr>
        <w:pStyle w:val="a3"/>
        <w:spacing w:before="45"/>
        <w:ind w:left="218"/>
      </w:pP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проектируемой</w:t>
      </w:r>
      <w:r>
        <w:rPr>
          <w:spacing w:val="-1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присутствуют</w:t>
      </w:r>
      <w:r>
        <w:rPr>
          <w:spacing w:val="-1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недвижимости</w:t>
      </w:r>
    </w:p>
    <w:p w:rsidR="00F7099C" w:rsidRDefault="00177509">
      <w:pPr>
        <w:pStyle w:val="a3"/>
        <w:spacing w:before="45"/>
        <w:ind w:left="218"/>
      </w:pPr>
      <w:r>
        <w:t>поставленные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ранее.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самовольного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отсутствуют.</w:t>
      </w:r>
    </w:p>
    <w:p w:rsidR="00F7099C" w:rsidRDefault="00F7099C">
      <w:pPr>
        <w:pStyle w:val="a3"/>
        <w:spacing w:before="8"/>
        <w:rPr>
          <w:sz w:val="23"/>
        </w:rPr>
      </w:pPr>
    </w:p>
    <w:p w:rsidR="00F7099C" w:rsidRDefault="00177509">
      <w:pPr>
        <w:pStyle w:val="2"/>
        <w:numPr>
          <w:ilvl w:val="1"/>
          <w:numId w:val="2"/>
        </w:numPr>
        <w:tabs>
          <w:tab w:val="left" w:pos="1635"/>
        </w:tabs>
        <w:jc w:val="both"/>
      </w:pPr>
      <w:r>
        <w:t>Основные</w:t>
      </w:r>
      <w:r>
        <w:rPr>
          <w:spacing w:val="-4"/>
        </w:rPr>
        <w:t xml:space="preserve"> </w:t>
      </w:r>
      <w:r>
        <w:t>показатели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проекту</w:t>
      </w:r>
      <w:r>
        <w:rPr>
          <w:spacing w:val="-2"/>
        </w:rPr>
        <w:t xml:space="preserve"> </w:t>
      </w:r>
      <w:r>
        <w:t>межевания</w:t>
      </w:r>
    </w:p>
    <w:p w:rsidR="00F7099C" w:rsidRDefault="00177509">
      <w:pPr>
        <w:pStyle w:val="a3"/>
        <w:spacing w:before="46" w:line="276" w:lineRule="auto"/>
        <w:ind w:left="218" w:right="302" w:firstLine="566"/>
        <w:jc w:val="both"/>
      </w:pPr>
      <w:r>
        <w:t xml:space="preserve">Настоящий проект обеспечивает равные права и возможности </w:t>
      </w:r>
      <w:proofErr w:type="spellStart"/>
      <w:r>
        <w:t>правообла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дателей</w:t>
      </w:r>
      <w:proofErr w:type="spellEnd"/>
      <w:r>
        <w:t xml:space="preserve"> земельных участков в соответствии с действующим законодательством.</w:t>
      </w:r>
      <w:r>
        <w:rPr>
          <w:spacing w:val="-67"/>
        </w:rPr>
        <w:t xml:space="preserve"> </w:t>
      </w:r>
      <w:r>
        <w:t xml:space="preserve">Сформированные границы земельных участков позволяют обеспечить </w:t>
      </w:r>
      <w:proofErr w:type="spellStart"/>
      <w:r>
        <w:t>необхо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димые</w:t>
      </w:r>
      <w:proofErr w:type="spellEnd"/>
      <w:r>
        <w:t xml:space="preserve"> требования по содержанию и обслуживанию объектов в условиях </w:t>
      </w:r>
      <w:proofErr w:type="spellStart"/>
      <w:r>
        <w:t>сло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жившейся</w:t>
      </w:r>
      <w:proofErr w:type="spellEnd"/>
      <w:r>
        <w:rPr>
          <w:spacing w:val="-4"/>
        </w:rPr>
        <w:t xml:space="preserve"> </w:t>
      </w:r>
      <w:r>
        <w:t>планировочной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территории проектирования.</w:t>
      </w:r>
    </w:p>
    <w:p w:rsidR="00F7099C" w:rsidRDefault="00F7099C">
      <w:pPr>
        <w:spacing w:line="276" w:lineRule="auto"/>
        <w:jc w:val="both"/>
        <w:sectPr w:rsidR="00F7099C">
          <w:pgSz w:w="11910" w:h="16840"/>
          <w:pgMar w:top="500" w:right="540" w:bottom="1240" w:left="1200" w:header="0" w:footer="1007" w:gutter="0"/>
          <w:cols w:space="720"/>
        </w:sectPr>
      </w:pPr>
    </w:p>
    <w:p w:rsidR="00F7099C" w:rsidRDefault="00177509">
      <w:pPr>
        <w:pStyle w:val="2"/>
        <w:numPr>
          <w:ilvl w:val="1"/>
          <w:numId w:val="1"/>
        </w:numPr>
        <w:tabs>
          <w:tab w:val="left" w:pos="1635"/>
        </w:tabs>
        <w:spacing w:before="59"/>
        <w:jc w:val="both"/>
      </w:pPr>
      <w:r>
        <w:lastRenderedPageBreak/>
        <w:t>Основные</w:t>
      </w:r>
      <w:r>
        <w:rPr>
          <w:spacing w:val="-4"/>
        </w:rPr>
        <w:t xml:space="preserve"> </w:t>
      </w:r>
      <w:r>
        <w:t>показатели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проекту</w:t>
      </w:r>
      <w:r>
        <w:rPr>
          <w:spacing w:val="-2"/>
        </w:rPr>
        <w:t xml:space="preserve"> </w:t>
      </w:r>
      <w:r>
        <w:t>межевания</w:t>
      </w:r>
    </w:p>
    <w:p w:rsidR="00F7099C" w:rsidRDefault="00177509">
      <w:pPr>
        <w:pStyle w:val="a3"/>
        <w:spacing w:before="46" w:line="276" w:lineRule="auto"/>
        <w:ind w:left="218" w:right="302" w:firstLine="566"/>
        <w:jc w:val="both"/>
      </w:pPr>
      <w:r>
        <w:t xml:space="preserve">Настоящий проект обеспечивает равные права и возможности </w:t>
      </w:r>
      <w:proofErr w:type="spellStart"/>
      <w:r>
        <w:t>правообла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дателей</w:t>
      </w:r>
      <w:proofErr w:type="spellEnd"/>
      <w:r>
        <w:t xml:space="preserve"> земельных участков в соответствии с действующим законодательством.</w:t>
      </w:r>
      <w:r>
        <w:rPr>
          <w:spacing w:val="-67"/>
        </w:rPr>
        <w:t xml:space="preserve"> </w:t>
      </w:r>
      <w:r>
        <w:t xml:space="preserve">Сформированные границы земельных участков позволяют обеспечить </w:t>
      </w:r>
      <w:proofErr w:type="spellStart"/>
      <w:r>
        <w:t>необх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димые</w:t>
      </w:r>
      <w:proofErr w:type="spellEnd"/>
      <w:r>
        <w:t xml:space="preserve"> требования по содержанию и обслуживанию объектов в условиях </w:t>
      </w:r>
      <w:proofErr w:type="spellStart"/>
      <w:r>
        <w:t>сло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жившейся</w:t>
      </w:r>
      <w:proofErr w:type="spellEnd"/>
      <w:r>
        <w:rPr>
          <w:spacing w:val="-4"/>
        </w:rPr>
        <w:t xml:space="preserve"> </w:t>
      </w:r>
      <w:r>
        <w:t>планировочной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территории проектирования.</w:t>
      </w:r>
    </w:p>
    <w:p w:rsidR="00177509" w:rsidRDefault="00177509">
      <w:pPr>
        <w:pStyle w:val="a3"/>
        <w:spacing w:before="46" w:line="276" w:lineRule="auto"/>
        <w:ind w:left="218" w:right="302" w:firstLine="566"/>
        <w:jc w:val="both"/>
      </w:pPr>
    </w:p>
    <w:p w:rsidR="00177509" w:rsidRDefault="00177509" w:rsidP="00177509">
      <w:pPr>
        <w:tabs>
          <w:tab w:val="left" w:pos="2597"/>
        </w:tabs>
        <w:spacing w:before="1" w:line="244" w:lineRule="auto"/>
        <w:ind w:right="247" w:firstLine="851"/>
        <w:rPr>
          <w:b/>
          <w:sz w:val="28"/>
          <w:szCs w:val="28"/>
        </w:rPr>
      </w:pPr>
      <w:r w:rsidRPr="00177509">
        <w:rPr>
          <w:b/>
          <w:sz w:val="28"/>
          <w:szCs w:val="28"/>
        </w:rPr>
        <w:t xml:space="preserve">2.6     Основные технико-экономические показатели проекта </w:t>
      </w:r>
    </w:p>
    <w:p w:rsidR="00177509" w:rsidRPr="00177509" w:rsidRDefault="00177509" w:rsidP="00177509">
      <w:pPr>
        <w:tabs>
          <w:tab w:val="left" w:pos="2597"/>
        </w:tabs>
        <w:spacing w:before="1" w:line="244" w:lineRule="auto"/>
        <w:ind w:right="247" w:firstLine="851"/>
        <w:rPr>
          <w:b/>
          <w:sz w:val="28"/>
          <w:szCs w:val="28"/>
        </w:rPr>
      </w:pPr>
    </w:p>
    <w:p w:rsidR="00177509" w:rsidRPr="00177509" w:rsidRDefault="00177509" w:rsidP="00177509">
      <w:pPr>
        <w:spacing w:before="1" w:line="235" w:lineRule="auto"/>
        <w:ind w:right="-36" w:firstLine="851"/>
        <w:jc w:val="both"/>
        <w:rPr>
          <w:sz w:val="28"/>
          <w:szCs w:val="28"/>
        </w:rPr>
      </w:pPr>
      <w:r w:rsidRPr="00177509">
        <w:rPr>
          <w:sz w:val="28"/>
          <w:szCs w:val="28"/>
        </w:rPr>
        <w:t xml:space="preserve">Основные технико-экономические показатели проекта </w:t>
      </w:r>
      <w:r w:rsidR="00B5754E">
        <w:rPr>
          <w:sz w:val="28"/>
          <w:szCs w:val="28"/>
        </w:rPr>
        <w:t>меже</w:t>
      </w:r>
      <w:bookmarkStart w:id="1" w:name="_GoBack"/>
      <w:bookmarkEnd w:id="1"/>
      <w:r w:rsidR="00B5754E">
        <w:rPr>
          <w:sz w:val="28"/>
          <w:szCs w:val="28"/>
        </w:rPr>
        <w:t>вания</w:t>
      </w:r>
      <w:r>
        <w:rPr>
          <w:sz w:val="28"/>
          <w:szCs w:val="28"/>
        </w:rPr>
        <w:t xml:space="preserve"> </w:t>
      </w:r>
      <w:r w:rsidRPr="00177509">
        <w:rPr>
          <w:sz w:val="28"/>
          <w:szCs w:val="28"/>
        </w:rPr>
        <w:t>представлены в таблице 3.</w:t>
      </w:r>
    </w:p>
    <w:p w:rsidR="00177509" w:rsidRPr="00177509" w:rsidRDefault="00177509" w:rsidP="00177509">
      <w:pPr>
        <w:spacing w:before="1" w:line="235" w:lineRule="auto"/>
        <w:ind w:right="685"/>
        <w:rPr>
          <w:sz w:val="28"/>
          <w:szCs w:val="28"/>
        </w:rPr>
      </w:pPr>
    </w:p>
    <w:p w:rsidR="00177509" w:rsidRDefault="00177509" w:rsidP="00177509">
      <w:pPr>
        <w:spacing w:before="1" w:line="235" w:lineRule="auto"/>
        <w:ind w:right="685"/>
        <w:rPr>
          <w:sz w:val="24"/>
        </w:rPr>
      </w:pPr>
      <w:r>
        <w:rPr>
          <w:sz w:val="24"/>
        </w:rPr>
        <w:t>Таблица 3 – Основные технико-экономические показатели проекта</w:t>
      </w:r>
    </w:p>
    <w:tbl>
      <w:tblPr>
        <w:tblStyle w:val="a7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954"/>
        <w:gridCol w:w="1276"/>
        <w:gridCol w:w="1701"/>
      </w:tblGrid>
      <w:tr w:rsidR="00177509" w:rsidTr="001775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09" w:rsidRDefault="00177509" w:rsidP="00177509">
            <w:pPr>
              <w:spacing w:before="1" w:line="235" w:lineRule="auto"/>
              <w:ind w:right="685"/>
              <w:rPr>
                <w:w w:val="95"/>
                <w:sz w:val="24"/>
                <w:lang w:val="en-US"/>
              </w:rPr>
            </w:pPr>
            <w:r>
              <w:rPr>
                <w:w w:val="95"/>
                <w:sz w:val="24"/>
                <w:lang w:val="en-US"/>
              </w:rPr>
              <w:t>№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09" w:rsidRDefault="00177509" w:rsidP="00177509">
            <w:pPr>
              <w:spacing w:before="1" w:line="235" w:lineRule="auto"/>
              <w:ind w:right="685"/>
              <w:rPr>
                <w:w w:val="95"/>
                <w:sz w:val="24"/>
                <w:lang w:val="en-US"/>
              </w:rPr>
            </w:pPr>
            <w:proofErr w:type="spellStart"/>
            <w:r>
              <w:rPr>
                <w:w w:val="95"/>
                <w:sz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09" w:rsidRDefault="00177509" w:rsidP="00177509">
            <w:pPr>
              <w:spacing w:before="1" w:line="235" w:lineRule="auto"/>
              <w:ind w:right="34"/>
              <w:rPr>
                <w:w w:val="95"/>
                <w:sz w:val="24"/>
                <w:lang w:val="en-US"/>
              </w:rPr>
            </w:pPr>
            <w:proofErr w:type="spellStart"/>
            <w:r>
              <w:rPr>
                <w:w w:val="95"/>
                <w:sz w:val="24"/>
                <w:lang w:val="en-US"/>
              </w:rPr>
              <w:t>Ед</w:t>
            </w:r>
            <w:proofErr w:type="spellEnd"/>
            <w:r>
              <w:rPr>
                <w:w w:val="95"/>
                <w:sz w:val="24"/>
                <w:lang w:val="en-US"/>
              </w:rPr>
              <w:t xml:space="preserve">. </w:t>
            </w:r>
            <w:proofErr w:type="spellStart"/>
            <w:r>
              <w:rPr>
                <w:w w:val="95"/>
                <w:sz w:val="24"/>
                <w:lang w:val="en-US"/>
              </w:rPr>
              <w:t>изм</w:t>
            </w:r>
            <w:proofErr w:type="spellEnd"/>
            <w:r>
              <w:rPr>
                <w:w w:val="95"/>
                <w:sz w:val="24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09" w:rsidRDefault="00177509" w:rsidP="00177509">
            <w:pPr>
              <w:spacing w:before="1" w:line="235" w:lineRule="auto"/>
              <w:ind w:right="34"/>
              <w:rPr>
                <w:w w:val="95"/>
                <w:sz w:val="24"/>
                <w:lang w:val="en-US"/>
              </w:rPr>
            </w:pPr>
            <w:proofErr w:type="spellStart"/>
            <w:r>
              <w:rPr>
                <w:w w:val="95"/>
                <w:sz w:val="24"/>
                <w:lang w:val="en-US"/>
              </w:rPr>
              <w:t>Количество</w:t>
            </w:r>
            <w:proofErr w:type="spellEnd"/>
          </w:p>
        </w:tc>
      </w:tr>
      <w:tr w:rsidR="00177509" w:rsidTr="001775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09" w:rsidRDefault="00177509" w:rsidP="00177509">
            <w:pPr>
              <w:spacing w:before="1" w:line="235" w:lineRule="auto"/>
              <w:ind w:right="685"/>
              <w:rPr>
                <w:w w:val="95"/>
                <w:sz w:val="24"/>
                <w:lang w:val="en-US"/>
              </w:rPr>
            </w:pPr>
            <w:r>
              <w:rPr>
                <w:w w:val="95"/>
                <w:sz w:val="24"/>
                <w:lang w:val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09" w:rsidRPr="00177509" w:rsidRDefault="00177509" w:rsidP="00177509">
            <w:pPr>
              <w:spacing w:before="1" w:line="235" w:lineRule="auto"/>
              <w:ind w:right="685"/>
              <w:rPr>
                <w:w w:val="95"/>
                <w:sz w:val="24"/>
              </w:rPr>
            </w:pPr>
            <w:r w:rsidRPr="00177509">
              <w:rPr>
                <w:w w:val="95"/>
                <w:sz w:val="24"/>
              </w:rPr>
              <w:t>Территория в границах проекта, 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09" w:rsidRDefault="00177509" w:rsidP="00177509">
            <w:pPr>
              <w:spacing w:before="1" w:line="235" w:lineRule="auto"/>
              <w:ind w:right="685"/>
              <w:rPr>
                <w:w w:val="95"/>
                <w:sz w:val="24"/>
                <w:lang w:val="en-US"/>
              </w:rPr>
            </w:pPr>
            <w:proofErr w:type="spellStart"/>
            <w:r>
              <w:rPr>
                <w:w w:val="95"/>
                <w:sz w:val="24"/>
                <w:lang w:val="en-US"/>
              </w:rPr>
              <w:t>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09" w:rsidRPr="00177509" w:rsidRDefault="00177509" w:rsidP="00177509">
            <w:pPr>
              <w:spacing w:before="1" w:line="235" w:lineRule="auto"/>
              <w:ind w:right="685"/>
              <w:rPr>
                <w:w w:val="95"/>
                <w:sz w:val="24"/>
              </w:rPr>
            </w:pPr>
            <w:r>
              <w:rPr>
                <w:w w:val="95"/>
                <w:sz w:val="24"/>
                <w:lang w:val="en-US"/>
              </w:rPr>
              <w:t>0,</w:t>
            </w:r>
            <w:r>
              <w:rPr>
                <w:w w:val="95"/>
                <w:sz w:val="24"/>
              </w:rPr>
              <w:t>44</w:t>
            </w:r>
          </w:p>
        </w:tc>
      </w:tr>
    </w:tbl>
    <w:p w:rsidR="00177509" w:rsidRDefault="00177509" w:rsidP="00177509">
      <w:pPr>
        <w:spacing w:before="1" w:line="235" w:lineRule="auto"/>
        <w:ind w:right="685"/>
        <w:rPr>
          <w:w w:val="95"/>
          <w:sz w:val="24"/>
        </w:rPr>
      </w:pPr>
    </w:p>
    <w:sectPr w:rsidR="00177509">
      <w:pgSz w:w="11910" w:h="16840"/>
      <w:pgMar w:top="1180" w:right="540" w:bottom="1240" w:left="1200" w:header="0" w:footer="100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348" w:rsidRDefault="00177509">
      <w:r>
        <w:separator/>
      </w:r>
    </w:p>
  </w:endnote>
  <w:endnote w:type="continuationSeparator" w:id="0">
    <w:p w:rsidR="001C3348" w:rsidRDefault="0017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99C" w:rsidRDefault="00B575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5.8pt;margin-top:778.1pt;width:12pt;height:15.3pt;z-index:-251658752;mso-position-horizontal-relative:page;mso-position-vertical-relative:page" filled="f" stroked="f">
          <v:textbox inset="0,0,0,0">
            <w:txbxContent>
              <w:p w:rsidR="00F7099C" w:rsidRDefault="0017750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5754E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348" w:rsidRDefault="00177509">
      <w:r>
        <w:separator/>
      </w:r>
    </w:p>
  </w:footnote>
  <w:footnote w:type="continuationSeparator" w:id="0">
    <w:p w:rsidR="001C3348" w:rsidRDefault="00177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285"/>
    <w:multiLevelType w:val="multilevel"/>
    <w:tmpl w:val="5CA48972"/>
    <w:lvl w:ilvl="0">
      <w:start w:val="2"/>
      <w:numFmt w:val="decimal"/>
      <w:lvlText w:val="%1"/>
      <w:lvlJc w:val="left"/>
      <w:pPr>
        <w:ind w:left="1634" w:hanging="85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634" w:hanging="85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345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97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0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1" w:hanging="850"/>
      </w:pPr>
      <w:rPr>
        <w:rFonts w:hint="default"/>
        <w:lang w:val="ru-RU" w:eastAsia="en-US" w:bidi="ar-SA"/>
      </w:rPr>
    </w:lvl>
  </w:abstractNum>
  <w:abstractNum w:abstractNumId="1">
    <w:nsid w:val="1D686792"/>
    <w:multiLevelType w:val="multilevel"/>
    <w:tmpl w:val="4FE42E10"/>
    <w:lvl w:ilvl="0">
      <w:start w:val="2"/>
      <w:numFmt w:val="decimal"/>
      <w:lvlText w:val="%1."/>
      <w:lvlJc w:val="left"/>
      <w:pPr>
        <w:ind w:left="2266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34" w:hanging="850"/>
      </w:pPr>
      <w:rPr>
        <w:w w:val="100"/>
        <w:lang w:val="ru-RU" w:eastAsia="en-US" w:bidi="ar-SA"/>
      </w:rPr>
    </w:lvl>
    <w:lvl w:ilvl="2">
      <w:numFmt w:val="bullet"/>
      <w:lvlText w:val="•"/>
      <w:lvlJc w:val="left"/>
      <w:pPr>
        <w:ind w:left="3831" w:hanging="85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823" w:hanging="85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815" w:hanging="85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806" w:hanging="85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798" w:hanging="85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790" w:hanging="85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782" w:hanging="850"/>
      </w:pPr>
      <w:rPr>
        <w:lang w:val="ru-RU" w:eastAsia="en-US" w:bidi="ar-SA"/>
      </w:rPr>
    </w:lvl>
  </w:abstractNum>
  <w:abstractNum w:abstractNumId="2">
    <w:nsid w:val="315538CC"/>
    <w:multiLevelType w:val="hybridMultilevel"/>
    <w:tmpl w:val="6E645480"/>
    <w:lvl w:ilvl="0" w:tplc="3CCA815A">
      <w:start w:val="1"/>
      <w:numFmt w:val="decimal"/>
      <w:lvlText w:val="%1."/>
      <w:lvlJc w:val="left"/>
      <w:pPr>
        <w:ind w:left="106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C2DD56">
      <w:numFmt w:val="bullet"/>
      <w:lvlText w:val="•"/>
      <w:lvlJc w:val="left"/>
      <w:pPr>
        <w:ind w:left="1970" w:hanging="281"/>
      </w:pPr>
      <w:rPr>
        <w:rFonts w:hint="default"/>
        <w:lang w:val="ru-RU" w:eastAsia="en-US" w:bidi="ar-SA"/>
      </w:rPr>
    </w:lvl>
    <w:lvl w:ilvl="2" w:tplc="D68C5DD4">
      <w:numFmt w:val="bullet"/>
      <w:lvlText w:val="•"/>
      <w:lvlJc w:val="left"/>
      <w:pPr>
        <w:ind w:left="2881" w:hanging="281"/>
      </w:pPr>
      <w:rPr>
        <w:rFonts w:hint="default"/>
        <w:lang w:val="ru-RU" w:eastAsia="en-US" w:bidi="ar-SA"/>
      </w:rPr>
    </w:lvl>
    <w:lvl w:ilvl="3" w:tplc="FA9238D2">
      <w:numFmt w:val="bullet"/>
      <w:lvlText w:val="•"/>
      <w:lvlJc w:val="left"/>
      <w:pPr>
        <w:ind w:left="3791" w:hanging="281"/>
      </w:pPr>
      <w:rPr>
        <w:rFonts w:hint="default"/>
        <w:lang w:val="ru-RU" w:eastAsia="en-US" w:bidi="ar-SA"/>
      </w:rPr>
    </w:lvl>
    <w:lvl w:ilvl="4" w:tplc="23C6DE1E">
      <w:numFmt w:val="bullet"/>
      <w:lvlText w:val="•"/>
      <w:lvlJc w:val="left"/>
      <w:pPr>
        <w:ind w:left="4702" w:hanging="281"/>
      </w:pPr>
      <w:rPr>
        <w:rFonts w:hint="default"/>
        <w:lang w:val="ru-RU" w:eastAsia="en-US" w:bidi="ar-SA"/>
      </w:rPr>
    </w:lvl>
    <w:lvl w:ilvl="5" w:tplc="AEA4432A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18BC5540">
      <w:numFmt w:val="bullet"/>
      <w:lvlText w:val="•"/>
      <w:lvlJc w:val="left"/>
      <w:pPr>
        <w:ind w:left="6523" w:hanging="281"/>
      </w:pPr>
      <w:rPr>
        <w:rFonts w:hint="default"/>
        <w:lang w:val="ru-RU" w:eastAsia="en-US" w:bidi="ar-SA"/>
      </w:rPr>
    </w:lvl>
    <w:lvl w:ilvl="7" w:tplc="D1D452E8">
      <w:numFmt w:val="bullet"/>
      <w:lvlText w:val="•"/>
      <w:lvlJc w:val="left"/>
      <w:pPr>
        <w:ind w:left="7434" w:hanging="281"/>
      </w:pPr>
      <w:rPr>
        <w:rFonts w:hint="default"/>
        <w:lang w:val="ru-RU" w:eastAsia="en-US" w:bidi="ar-SA"/>
      </w:rPr>
    </w:lvl>
    <w:lvl w:ilvl="8" w:tplc="F1B41992">
      <w:numFmt w:val="bullet"/>
      <w:lvlText w:val="•"/>
      <w:lvlJc w:val="left"/>
      <w:pPr>
        <w:ind w:left="8345" w:hanging="281"/>
      </w:pPr>
      <w:rPr>
        <w:rFonts w:hint="default"/>
        <w:lang w:val="ru-RU" w:eastAsia="en-US" w:bidi="ar-SA"/>
      </w:rPr>
    </w:lvl>
  </w:abstractNum>
  <w:abstractNum w:abstractNumId="3">
    <w:nsid w:val="38681E51"/>
    <w:multiLevelType w:val="hybridMultilevel"/>
    <w:tmpl w:val="7A9E6716"/>
    <w:lvl w:ilvl="0" w:tplc="1AC09976">
      <w:numFmt w:val="bullet"/>
      <w:lvlText w:val="-"/>
      <w:lvlJc w:val="left"/>
      <w:pPr>
        <w:ind w:left="2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2CE682">
      <w:numFmt w:val="bullet"/>
      <w:lvlText w:val="•"/>
      <w:lvlJc w:val="left"/>
      <w:pPr>
        <w:ind w:left="1214" w:hanging="164"/>
      </w:pPr>
      <w:rPr>
        <w:rFonts w:hint="default"/>
        <w:lang w:val="ru-RU" w:eastAsia="en-US" w:bidi="ar-SA"/>
      </w:rPr>
    </w:lvl>
    <w:lvl w:ilvl="2" w:tplc="B8844508"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plc="C4FA3A22">
      <w:numFmt w:val="bullet"/>
      <w:lvlText w:val="•"/>
      <w:lvlJc w:val="left"/>
      <w:pPr>
        <w:ind w:left="3203" w:hanging="164"/>
      </w:pPr>
      <w:rPr>
        <w:rFonts w:hint="default"/>
        <w:lang w:val="ru-RU" w:eastAsia="en-US" w:bidi="ar-SA"/>
      </w:rPr>
    </w:lvl>
    <w:lvl w:ilvl="4" w:tplc="8CF06700">
      <w:numFmt w:val="bullet"/>
      <w:lvlText w:val="•"/>
      <w:lvlJc w:val="left"/>
      <w:pPr>
        <w:ind w:left="4198" w:hanging="164"/>
      </w:pPr>
      <w:rPr>
        <w:rFonts w:hint="default"/>
        <w:lang w:val="ru-RU" w:eastAsia="en-US" w:bidi="ar-SA"/>
      </w:rPr>
    </w:lvl>
    <w:lvl w:ilvl="5" w:tplc="F29A7E1E">
      <w:numFmt w:val="bullet"/>
      <w:lvlText w:val="•"/>
      <w:lvlJc w:val="left"/>
      <w:pPr>
        <w:ind w:left="5193" w:hanging="164"/>
      </w:pPr>
      <w:rPr>
        <w:rFonts w:hint="default"/>
        <w:lang w:val="ru-RU" w:eastAsia="en-US" w:bidi="ar-SA"/>
      </w:rPr>
    </w:lvl>
    <w:lvl w:ilvl="6" w:tplc="ED2E8ABA">
      <w:numFmt w:val="bullet"/>
      <w:lvlText w:val="•"/>
      <w:lvlJc w:val="left"/>
      <w:pPr>
        <w:ind w:left="6187" w:hanging="164"/>
      </w:pPr>
      <w:rPr>
        <w:rFonts w:hint="default"/>
        <w:lang w:val="ru-RU" w:eastAsia="en-US" w:bidi="ar-SA"/>
      </w:rPr>
    </w:lvl>
    <w:lvl w:ilvl="7" w:tplc="83524404">
      <w:numFmt w:val="bullet"/>
      <w:lvlText w:val="•"/>
      <w:lvlJc w:val="left"/>
      <w:pPr>
        <w:ind w:left="7182" w:hanging="164"/>
      </w:pPr>
      <w:rPr>
        <w:rFonts w:hint="default"/>
        <w:lang w:val="ru-RU" w:eastAsia="en-US" w:bidi="ar-SA"/>
      </w:rPr>
    </w:lvl>
    <w:lvl w:ilvl="8" w:tplc="996C3F26">
      <w:numFmt w:val="bullet"/>
      <w:lvlText w:val="•"/>
      <w:lvlJc w:val="left"/>
      <w:pPr>
        <w:ind w:left="8177" w:hanging="164"/>
      </w:pPr>
      <w:rPr>
        <w:rFonts w:hint="default"/>
        <w:lang w:val="ru-RU" w:eastAsia="en-US" w:bidi="ar-SA"/>
      </w:rPr>
    </w:lvl>
  </w:abstractNum>
  <w:abstractNum w:abstractNumId="4">
    <w:nsid w:val="51FD11D6"/>
    <w:multiLevelType w:val="hybridMultilevel"/>
    <w:tmpl w:val="09D0D0F4"/>
    <w:lvl w:ilvl="0" w:tplc="C7FC9192">
      <w:numFmt w:val="bullet"/>
      <w:lvlText w:val="–"/>
      <w:lvlJc w:val="left"/>
      <w:pPr>
        <w:ind w:left="218" w:hanging="204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0D6E832C">
      <w:numFmt w:val="bullet"/>
      <w:lvlText w:val="•"/>
      <w:lvlJc w:val="left"/>
      <w:pPr>
        <w:ind w:left="1214" w:hanging="204"/>
      </w:pPr>
      <w:rPr>
        <w:rFonts w:hint="default"/>
        <w:lang w:val="ru-RU" w:eastAsia="en-US" w:bidi="ar-SA"/>
      </w:rPr>
    </w:lvl>
    <w:lvl w:ilvl="2" w:tplc="95AC8504">
      <w:numFmt w:val="bullet"/>
      <w:lvlText w:val="•"/>
      <w:lvlJc w:val="left"/>
      <w:pPr>
        <w:ind w:left="2209" w:hanging="204"/>
      </w:pPr>
      <w:rPr>
        <w:rFonts w:hint="default"/>
        <w:lang w:val="ru-RU" w:eastAsia="en-US" w:bidi="ar-SA"/>
      </w:rPr>
    </w:lvl>
    <w:lvl w:ilvl="3" w:tplc="7C52E000">
      <w:numFmt w:val="bullet"/>
      <w:lvlText w:val="•"/>
      <w:lvlJc w:val="left"/>
      <w:pPr>
        <w:ind w:left="3203" w:hanging="204"/>
      </w:pPr>
      <w:rPr>
        <w:rFonts w:hint="default"/>
        <w:lang w:val="ru-RU" w:eastAsia="en-US" w:bidi="ar-SA"/>
      </w:rPr>
    </w:lvl>
    <w:lvl w:ilvl="4" w:tplc="208E2BB4">
      <w:numFmt w:val="bullet"/>
      <w:lvlText w:val="•"/>
      <w:lvlJc w:val="left"/>
      <w:pPr>
        <w:ind w:left="4198" w:hanging="204"/>
      </w:pPr>
      <w:rPr>
        <w:rFonts w:hint="default"/>
        <w:lang w:val="ru-RU" w:eastAsia="en-US" w:bidi="ar-SA"/>
      </w:rPr>
    </w:lvl>
    <w:lvl w:ilvl="5" w:tplc="FB407C7E">
      <w:numFmt w:val="bullet"/>
      <w:lvlText w:val="•"/>
      <w:lvlJc w:val="left"/>
      <w:pPr>
        <w:ind w:left="5193" w:hanging="204"/>
      </w:pPr>
      <w:rPr>
        <w:rFonts w:hint="default"/>
        <w:lang w:val="ru-RU" w:eastAsia="en-US" w:bidi="ar-SA"/>
      </w:rPr>
    </w:lvl>
    <w:lvl w:ilvl="6" w:tplc="540E2038">
      <w:numFmt w:val="bullet"/>
      <w:lvlText w:val="•"/>
      <w:lvlJc w:val="left"/>
      <w:pPr>
        <w:ind w:left="6187" w:hanging="204"/>
      </w:pPr>
      <w:rPr>
        <w:rFonts w:hint="default"/>
        <w:lang w:val="ru-RU" w:eastAsia="en-US" w:bidi="ar-SA"/>
      </w:rPr>
    </w:lvl>
    <w:lvl w:ilvl="7" w:tplc="5A6C6092">
      <w:numFmt w:val="bullet"/>
      <w:lvlText w:val="•"/>
      <w:lvlJc w:val="left"/>
      <w:pPr>
        <w:ind w:left="7182" w:hanging="204"/>
      </w:pPr>
      <w:rPr>
        <w:rFonts w:hint="default"/>
        <w:lang w:val="ru-RU" w:eastAsia="en-US" w:bidi="ar-SA"/>
      </w:rPr>
    </w:lvl>
    <w:lvl w:ilvl="8" w:tplc="414A173A">
      <w:numFmt w:val="bullet"/>
      <w:lvlText w:val="•"/>
      <w:lvlJc w:val="left"/>
      <w:pPr>
        <w:ind w:left="8177" w:hanging="204"/>
      </w:pPr>
      <w:rPr>
        <w:rFonts w:hint="default"/>
        <w:lang w:val="ru-RU" w:eastAsia="en-US" w:bidi="ar-SA"/>
      </w:rPr>
    </w:lvl>
  </w:abstractNum>
  <w:abstractNum w:abstractNumId="5">
    <w:nsid w:val="62645CA3"/>
    <w:multiLevelType w:val="multilevel"/>
    <w:tmpl w:val="6FB87048"/>
    <w:lvl w:ilvl="0">
      <w:start w:val="2"/>
      <w:numFmt w:val="decimal"/>
      <w:lvlText w:val="%1."/>
      <w:lvlJc w:val="left"/>
      <w:pPr>
        <w:ind w:left="1066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34" w:hanging="8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7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4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9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6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4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850"/>
      </w:pPr>
      <w:rPr>
        <w:rFonts w:hint="default"/>
        <w:lang w:val="ru-RU" w:eastAsia="en-US" w:bidi="ar-SA"/>
      </w:rPr>
    </w:lvl>
  </w:abstractNum>
  <w:abstractNum w:abstractNumId="6">
    <w:nsid w:val="6F317EBB"/>
    <w:multiLevelType w:val="multilevel"/>
    <w:tmpl w:val="058C07B2"/>
    <w:lvl w:ilvl="0">
      <w:start w:val="1"/>
      <w:numFmt w:val="decimal"/>
      <w:lvlText w:val="%1"/>
      <w:lvlJc w:val="left"/>
      <w:pPr>
        <w:ind w:left="996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5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4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7099C"/>
    <w:rsid w:val="00177509"/>
    <w:rsid w:val="001C3348"/>
    <w:rsid w:val="00B5754E"/>
    <w:rsid w:val="00F7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62" w:right="868" w:hanging="4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634" w:hanging="85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5"/>
      <w:ind w:left="1947" w:right="2037"/>
      <w:jc w:val="center"/>
    </w:pPr>
    <w:rPr>
      <w:b/>
      <w:bCs/>
      <w:sz w:val="40"/>
      <w:szCs w:val="40"/>
    </w:rPr>
  </w:style>
  <w:style w:type="paragraph" w:styleId="a6">
    <w:name w:val="List Paragraph"/>
    <w:basedOn w:val="a"/>
    <w:uiPriority w:val="1"/>
    <w:qFormat/>
    <w:pPr>
      <w:ind w:left="218" w:firstLine="566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27"/>
    </w:pPr>
  </w:style>
  <w:style w:type="character" w:customStyle="1" w:styleId="a4">
    <w:name w:val="Основной текст Знак"/>
    <w:basedOn w:val="a0"/>
    <w:link w:val="a3"/>
    <w:uiPriority w:val="1"/>
    <w:rsid w:val="00177509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7">
    <w:name w:val="Table Grid"/>
    <w:basedOn w:val="a1"/>
    <w:uiPriority w:val="59"/>
    <w:rsid w:val="001775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62" w:right="868" w:hanging="4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634" w:hanging="85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5"/>
      <w:ind w:left="1947" w:right="2037"/>
      <w:jc w:val="center"/>
    </w:pPr>
    <w:rPr>
      <w:b/>
      <w:bCs/>
      <w:sz w:val="40"/>
      <w:szCs w:val="40"/>
    </w:rPr>
  </w:style>
  <w:style w:type="paragraph" w:styleId="a6">
    <w:name w:val="List Paragraph"/>
    <w:basedOn w:val="a"/>
    <w:uiPriority w:val="1"/>
    <w:qFormat/>
    <w:pPr>
      <w:ind w:left="218" w:firstLine="566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27"/>
    </w:pPr>
  </w:style>
  <w:style w:type="character" w:customStyle="1" w:styleId="a4">
    <w:name w:val="Основной текст Знак"/>
    <w:basedOn w:val="a0"/>
    <w:link w:val="a3"/>
    <w:uiPriority w:val="1"/>
    <w:rsid w:val="00177509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7">
    <w:name w:val="Table Grid"/>
    <w:basedOn w:val="a1"/>
    <w:uiPriority w:val="59"/>
    <w:rsid w:val="001775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1140</Words>
  <Characters>6502</Characters>
  <Application>Microsoft Office Word</Application>
  <DocSecurity>0</DocSecurity>
  <Lines>54</Lines>
  <Paragraphs>15</Paragraphs>
  <ScaleCrop>false</ScaleCrop>
  <Company/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 Валерьевич Добкин</cp:lastModifiedBy>
  <cp:revision>3</cp:revision>
  <dcterms:created xsi:type="dcterms:W3CDTF">2021-07-23T08:03:00Z</dcterms:created>
  <dcterms:modified xsi:type="dcterms:W3CDTF">2021-07-23T08:17:00Z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2021-07-23T00:00:00Z</vt:filetime>
  </property>
</Properties>
</file>